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061" w:rsidRDefault="002F2061" w:rsidP="002F2061">
      <w:pPr>
        <w:ind w:right="1287"/>
        <w:rPr>
          <w:rFonts w:ascii="黑体" w:eastAsia="黑体" w:hAnsi="黑体"/>
          <w:spacing w:val="-6"/>
          <w:sz w:val="32"/>
        </w:rPr>
      </w:pPr>
      <w:r w:rsidRPr="009C3A82">
        <w:rPr>
          <w:rFonts w:ascii="黑体" w:eastAsia="黑体" w:hAnsi="黑体"/>
          <w:spacing w:val="-6"/>
          <w:sz w:val="32"/>
        </w:rPr>
        <w:t>附件</w:t>
      </w:r>
      <w:r w:rsidRPr="009C3A82">
        <w:rPr>
          <w:rFonts w:ascii="黑体" w:eastAsia="黑体" w:hAnsi="黑体" w:hint="eastAsia"/>
          <w:spacing w:val="-6"/>
          <w:sz w:val="32"/>
        </w:rPr>
        <w:t>7</w:t>
      </w:r>
    </w:p>
    <w:p w:rsidR="002F2061" w:rsidRDefault="002F2061" w:rsidP="002F2061">
      <w:pPr>
        <w:pStyle w:val="a5"/>
        <w:rPr>
          <w:kern w:val="0"/>
          <w:szCs w:val="44"/>
        </w:rPr>
      </w:pPr>
      <w:r w:rsidRPr="00B54059">
        <w:rPr>
          <w:rFonts w:hint="eastAsia"/>
          <w:kern w:val="0"/>
          <w:szCs w:val="44"/>
        </w:rPr>
        <w:t>郑州商品交易所标准仓单及中转仓单管理办法修订案</w:t>
      </w:r>
    </w:p>
    <w:p w:rsidR="002F2061" w:rsidRPr="009A093A" w:rsidRDefault="002F2061" w:rsidP="002F2061">
      <w:pPr>
        <w:spacing w:before="240" w:after="240"/>
        <w:jc w:val="center"/>
        <w:rPr>
          <w:rFonts w:ascii="楷体" w:eastAsia="楷体" w:hAnsi="楷体"/>
          <w:b/>
          <w:sz w:val="28"/>
          <w:szCs w:val="28"/>
        </w:rPr>
      </w:pPr>
      <w:r w:rsidRPr="009A093A">
        <w:rPr>
          <w:rFonts w:ascii="楷体" w:eastAsia="楷体" w:hAnsi="楷体" w:hint="eastAsia"/>
          <w:sz w:val="28"/>
          <w:szCs w:val="28"/>
        </w:rPr>
        <w:t>（2020年 6月30日郑州商品交易所第七届理事会第三次会议审议通过）</w:t>
      </w:r>
    </w:p>
    <w:p w:rsidR="002F2061" w:rsidRPr="009B54DC" w:rsidRDefault="002F2061" w:rsidP="002F2061"/>
    <w:p w:rsidR="002F2061" w:rsidRDefault="002F2061" w:rsidP="002F2061">
      <w:pPr>
        <w:widowControl/>
        <w:ind w:firstLineChars="200" w:firstLine="640"/>
        <w:jc w:val="left"/>
        <w:rPr>
          <w:rFonts w:ascii="仿宋" w:eastAsia="仿宋" w:hAnsi="仿宋"/>
          <w:sz w:val="32"/>
          <w:szCs w:val="32"/>
        </w:rPr>
      </w:pPr>
      <w:r w:rsidRPr="008E78F3">
        <w:rPr>
          <w:rFonts w:ascii="仿宋" w:eastAsia="仿宋" w:hAnsi="仿宋" w:hint="eastAsia"/>
          <w:sz w:val="32"/>
          <w:szCs w:val="32"/>
        </w:rPr>
        <w:t>对《郑州商品交易所标准</w:t>
      </w:r>
      <w:r w:rsidRPr="008E78F3">
        <w:rPr>
          <w:rFonts w:ascii="仿宋" w:eastAsia="仿宋" w:hAnsi="仿宋"/>
          <w:sz w:val="32"/>
          <w:szCs w:val="32"/>
        </w:rPr>
        <w:t>仓单及中转仓单管理办法</w:t>
      </w:r>
      <w:r w:rsidRPr="008E78F3">
        <w:rPr>
          <w:rFonts w:ascii="仿宋" w:eastAsia="仿宋" w:hAnsi="仿宋" w:hint="eastAsia"/>
          <w:sz w:val="32"/>
          <w:szCs w:val="32"/>
        </w:rPr>
        <w:t>》作如下修订</w:t>
      </w:r>
      <w:r>
        <w:rPr>
          <w:rFonts w:ascii="仿宋" w:eastAsia="仿宋" w:hAnsi="仿宋" w:hint="eastAsia"/>
          <w:sz w:val="32"/>
          <w:szCs w:val="32"/>
        </w:rPr>
        <w:t>：</w:t>
      </w:r>
    </w:p>
    <w:p w:rsidR="002F2061"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color w:val="000000"/>
          <w:kern w:val="0"/>
          <w:sz w:val="32"/>
          <w:szCs w:val="32"/>
        </w:rPr>
        <w:t>一</w:t>
      </w:r>
      <w:r w:rsidRPr="00697517">
        <w:rPr>
          <w:rFonts w:ascii="仿宋" w:eastAsia="仿宋" w:hAnsi="仿宋" w:cs="宋体" w:hint="eastAsia"/>
          <w:color w:val="000000"/>
          <w:kern w:val="0"/>
          <w:sz w:val="32"/>
          <w:szCs w:val="32"/>
        </w:rPr>
        <w:t>、将本办法名称修改为：</w:t>
      </w:r>
    </w:p>
    <w:p w:rsidR="002F2061" w:rsidRPr="00697517"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hint="eastAsia"/>
          <w:color w:val="000000"/>
          <w:kern w:val="0"/>
          <w:sz w:val="32"/>
          <w:szCs w:val="32"/>
        </w:rPr>
        <w:t>“</w:t>
      </w:r>
      <w:r w:rsidRPr="00697517">
        <w:rPr>
          <w:rFonts w:ascii="仿宋" w:eastAsia="仿宋" w:hAnsi="仿宋" w:hint="eastAsia"/>
          <w:color w:val="000000"/>
          <w:sz w:val="32"/>
          <w:szCs w:val="32"/>
        </w:rPr>
        <w:t>郑州商品交易所标准仓单管理办法</w:t>
      </w:r>
      <w:r w:rsidRPr="00697517">
        <w:rPr>
          <w:rFonts w:ascii="仿宋" w:eastAsia="仿宋" w:hAnsi="仿宋" w:cs="宋体" w:hint="eastAsia"/>
          <w:color w:val="000000"/>
          <w:kern w:val="0"/>
          <w:sz w:val="32"/>
          <w:szCs w:val="32"/>
        </w:rPr>
        <w:t>”。</w:t>
      </w:r>
    </w:p>
    <w:p w:rsidR="002F2061"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color w:val="000000"/>
          <w:kern w:val="0"/>
          <w:sz w:val="32"/>
          <w:szCs w:val="32"/>
        </w:rPr>
        <w:t>二</w:t>
      </w:r>
      <w:r w:rsidRPr="00697517">
        <w:rPr>
          <w:rFonts w:ascii="仿宋" w:eastAsia="仿宋" w:hAnsi="仿宋" w:cs="宋体" w:hint="eastAsia"/>
          <w:color w:val="000000"/>
          <w:kern w:val="0"/>
          <w:sz w:val="32"/>
          <w:szCs w:val="32"/>
        </w:rPr>
        <w:t>、</w:t>
      </w:r>
      <w:r w:rsidRPr="00697517">
        <w:rPr>
          <w:rFonts w:ascii="仿宋" w:eastAsia="仿宋" w:hAnsi="仿宋" w:cs="宋体"/>
          <w:color w:val="000000"/>
          <w:kern w:val="0"/>
          <w:sz w:val="32"/>
          <w:szCs w:val="32"/>
        </w:rPr>
        <w:t>将第一条修</w:t>
      </w:r>
      <w:r w:rsidRPr="00697517">
        <w:rPr>
          <w:rFonts w:ascii="仿宋" w:eastAsia="仿宋" w:hAnsi="仿宋" w:cs="宋体" w:hint="eastAsia"/>
          <w:color w:val="000000"/>
          <w:kern w:val="0"/>
          <w:sz w:val="32"/>
          <w:szCs w:val="32"/>
        </w:rPr>
        <w:t>改</w:t>
      </w:r>
      <w:r w:rsidRPr="00697517">
        <w:rPr>
          <w:rFonts w:ascii="仿宋" w:eastAsia="仿宋" w:hAnsi="仿宋" w:cs="宋体"/>
          <w:color w:val="000000"/>
          <w:kern w:val="0"/>
          <w:sz w:val="32"/>
          <w:szCs w:val="32"/>
        </w:rPr>
        <w:t>为</w:t>
      </w:r>
      <w:r w:rsidRPr="00697517">
        <w:rPr>
          <w:rFonts w:ascii="仿宋" w:eastAsia="仿宋" w:hAnsi="仿宋" w:cs="宋体" w:hint="eastAsia"/>
          <w:color w:val="000000"/>
          <w:kern w:val="0"/>
          <w:sz w:val="32"/>
          <w:szCs w:val="32"/>
        </w:rPr>
        <w:t>：</w:t>
      </w:r>
    </w:p>
    <w:p w:rsidR="002F2061" w:rsidRPr="00697517"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hint="eastAsia"/>
          <w:color w:val="000000"/>
          <w:kern w:val="0"/>
          <w:sz w:val="32"/>
          <w:szCs w:val="32"/>
        </w:rPr>
        <w:t>“</w:t>
      </w:r>
      <w:r w:rsidRPr="00697517">
        <w:rPr>
          <w:rFonts w:ascii="仿宋" w:eastAsia="仿宋" w:hAnsi="仿宋" w:cs="宋体" w:hint="eastAsia"/>
          <w:kern w:val="0"/>
          <w:sz w:val="32"/>
          <w:szCs w:val="32"/>
        </w:rPr>
        <w:t>为保障郑州商品交易所（以下简称交易所）商品期货交割业务的正常进行，规范标准仓单的管理，根据《郑州商品交易所交易规则》，制定本办法。</w:t>
      </w:r>
      <w:r w:rsidRPr="00697517">
        <w:rPr>
          <w:rFonts w:ascii="仿宋" w:eastAsia="仿宋" w:hAnsi="仿宋" w:cs="宋体" w:hint="eastAsia"/>
          <w:color w:val="000000"/>
          <w:kern w:val="0"/>
          <w:sz w:val="32"/>
          <w:szCs w:val="32"/>
        </w:rPr>
        <w:t>”</w:t>
      </w:r>
    </w:p>
    <w:p w:rsidR="002F2061"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color w:val="000000"/>
          <w:kern w:val="0"/>
          <w:sz w:val="32"/>
          <w:szCs w:val="32"/>
        </w:rPr>
        <w:t>三</w:t>
      </w:r>
      <w:r w:rsidRPr="00697517">
        <w:rPr>
          <w:rFonts w:ascii="仿宋" w:eastAsia="仿宋" w:hAnsi="仿宋" w:cs="宋体" w:hint="eastAsia"/>
          <w:color w:val="000000"/>
          <w:kern w:val="0"/>
          <w:sz w:val="32"/>
          <w:szCs w:val="32"/>
        </w:rPr>
        <w:t>、</w:t>
      </w:r>
      <w:r w:rsidRPr="00697517">
        <w:rPr>
          <w:rFonts w:ascii="仿宋" w:eastAsia="仿宋" w:hAnsi="仿宋" w:cs="宋体"/>
          <w:color w:val="000000"/>
          <w:kern w:val="0"/>
          <w:sz w:val="32"/>
          <w:szCs w:val="32"/>
        </w:rPr>
        <w:t>将第二条修</w:t>
      </w:r>
      <w:r w:rsidRPr="00697517">
        <w:rPr>
          <w:rFonts w:ascii="仿宋" w:eastAsia="仿宋" w:hAnsi="仿宋" w:cs="宋体" w:hint="eastAsia"/>
          <w:color w:val="000000"/>
          <w:kern w:val="0"/>
          <w:sz w:val="32"/>
          <w:szCs w:val="32"/>
        </w:rPr>
        <w:t>改</w:t>
      </w:r>
      <w:r w:rsidRPr="00697517">
        <w:rPr>
          <w:rFonts w:ascii="仿宋" w:eastAsia="仿宋" w:hAnsi="仿宋" w:cs="宋体"/>
          <w:color w:val="000000"/>
          <w:kern w:val="0"/>
          <w:sz w:val="32"/>
          <w:szCs w:val="32"/>
        </w:rPr>
        <w:t>为</w:t>
      </w:r>
      <w:r w:rsidRPr="00697517">
        <w:rPr>
          <w:rFonts w:ascii="仿宋" w:eastAsia="仿宋" w:hAnsi="仿宋" w:cs="宋体" w:hint="eastAsia"/>
          <w:color w:val="000000"/>
          <w:kern w:val="0"/>
          <w:sz w:val="32"/>
          <w:szCs w:val="32"/>
        </w:rPr>
        <w:t>：</w:t>
      </w:r>
    </w:p>
    <w:p w:rsidR="002F2061" w:rsidRPr="00697517"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hint="eastAsia"/>
          <w:color w:val="000000"/>
          <w:kern w:val="0"/>
          <w:sz w:val="32"/>
          <w:szCs w:val="32"/>
        </w:rPr>
        <w:t>“</w:t>
      </w:r>
      <w:r w:rsidRPr="00697517">
        <w:rPr>
          <w:rFonts w:ascii="仿宋" w:eastAsia="仿宋" w:hAnsi="仿宋" w:cs="宋体" w:hint="eastAsia"/>
          <w:kern w:val="0"/>
          <w:sz w:val="32"/>
          <w:szCs w:val="32"/>
        </w:rPr>
        <w:t>标准仓单的注册、流通和注销等业务，按本办法执行。</w:t>
      </w:r>
      <w:r w:rsidRPr="00697517">
        <w:rPr>
          <w:rFonts w:ascii="仿宋" w:eastAsia="仿宋" w:hAnsi="仿宋" w:cs="宋体" w:hint="eastAsia"/>
          <w:color w:val="000000"/>
          <w:kern w:val="0"/>
          <w:sz w:val="32"/>
          <w:szCs w:val="32"/>
        </w:rPr>
        <w:t>”</w:t>
      </w:r>
    </w:p>
    <w:p w:rsidR="002F2061"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color w:val="000000"/>
          <w:kern w:val="0"/>
          <w:sz w:val="32"/>
          <w:szCs w:val="32"/>
        </w:rPr>
        <w:t>四</w:t>
      </w:r>
      <w:r w:rsidRPr="00697517">
        <w:rPr>
          <w:rFonts w:ascii="仿宋" w:eastAsia="仿宋" w:hAnsi="仿宋" w:cs="宋体" w:hint="eastAsia"/>
          <w:color w:val="000000"/>
          <w:kern w:val="0"/>
          <w:sz w:val="32"/>
          <w:szCs w:val="32"/>
        </w:rPr>
        <w:t>、</w:t>
      </w:r>
      <w:r w:rsidRPr="00697517">
        <w:rPr>
          <w:rFonts w:ascii="仿宋" w:eastAsia="仿宋" w:hAnsi="仿宋" w:cs="宋体"/>
          <w:color w:val="000000"/>
          <w:kern w:val="0"/>
          <w:sz w:val="32"/>
          <w:szCs w:val="32"/>
        </w:rPr>
        <w:t>将第三条修</w:t>
      </w:r>
      <w:r w:rsidRPr="00697517">
        <w:rPr>
          <w:rFonts w:ascii="仿宋" w:eastAsia="仿宋" w:hAnsi="仿宋" w:cs="宋体" w:hint="eastAsia"/>
          <w:color w:val="000000"/>
          <w:kern w:val="0"/>
          <w:sz w:val="32"/>
          <w:szCs w:val="32"/>
        </w:rPr>
        <w:t>改</w:t>
      </w:r>
      <w:r w:rsidRPr="00697517">
        <w:rPr>
          <w:rFonts w:ascii="仿宋" w:eastAsia="仿宋" w:hAnsi="仿宋" w:cs="宋体"/>
          <w:color w:val="000000"/>
          <w:kern w:val="0"/>
          <w:sz w:val="32"/>
          <w:szCs w:val="32"/>
        </w:rPr>
        <w:t>为</w:t>
      </w:r>
      <w:r w:rsidRPr="00697517">
        <w:rPr>
          <w:rFonts w:ascii="仿宋" w:eastAsia="仿宋" w:hAnsi="仿宋" w:cs="宋体" w:hint="eastAsia"/>
          <w:color w:val="000000"/>
          <w:kern w:val="0"/>
          <w:sz w:val="32"/>
          <w:szCs w:val="32"/>
        </w:rPr>
        <w:t>：</w:t>
      </w:r>
    </w:p>
    <w:p w:rsidR="002F2061" w:rsidRPr="00697517"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hint="eastAsia"/>
          <w:color w:val="000000"/>
          <w:kern w:val="0"/>
          <w:sz w:val="32"/>
          <w:szCs w:val="32"/>
        </w:rPr>
        <w:t>“</w:t>
      </w:r>
      <w:r w:rsidRPr="00697517">
        <w:rPr>
          <w:rFonts w:ascii="仿宋" w:eastAsia="仿宋" w:hAnsi="仿宋" w:cs="宋体" w:hint="eastAsia"/>
          <w:kern w:val="0"/>
          <w:sz w:val="32"/>
          <w:szCs w:val="32"/>
        </w:rPr>
        <w:t>交易所、会员、客户、境外经纪机构、交割仓库</w:t>
      </w:r>
      <w:r w:rsidRPr="00697517">
        <w:rPr>
          <w:rFonts w:ascii="仿宋" w:eastAsia="仿宋" w:hAnsi="仿宋" w:cs="宋体"/>
          <w:kern w:val="0"/>
          <w:sz w:val="32"/>
          <w:szCs w:val="32"/>
        </w:rPr>
        <w:t>(以下简称仓库)、交割厂库(以下简称厂库)及指定质检机构（以下简称质检机构）办理与标准仓单有关的各项业务，应当遵守本办法。</w:t>
      </w:r>
      <w:r w:rsidRPr="00697517">
        <w:rPr>
          <w:rFonts w:ascii="仿宋" w:eastAsia="仿宋" w:hAnsi="仿宋" w:cs="宋体" w:hint="eastAsia"/>
          <w:color w:val="000000"/>
          <w:kern w:val="0"/>
          <w:sz w:val="32"/>
          <w:szCs w:val="32"/>
        </w:rPr>
        <w:t>”</w:t>
      </w:r>
    </w:p>
    <w:p w:rsidR="002F2061"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color w:val="000000"/>
          <w:kern w:val="0"/>
          <w:sz w:val="32"/>
          <w:szCs w:val="32"/>
        </w:rPr>
        <w:t>五</w:t>
      </w:r>
      <w:r w:rsidRPr="00697517">
        <w:rPr>
          <w:rFonts w:ascii="仿宋" w:eastAsia="仿宋" w:hAnsi="仿宋" w:cs="宋体" w:hint="eastAsia"/>
          <w:color w:val="000000"/>
          <w:kern w:val="0"/>
          <w:sz w:val="32"/>
          <w:szCs w:val="32"/>
        </w:rPr>
        <w:t>、将第二章标题修改为：</w:t>
      </w:r>
    </w:p>
    <w:p w:rsidR="002F2061" w:rsidRPr="00697517"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hint="eastAsia"/>
          <w:color w:val="000000"/>
          <w:kern w:val="0"/>
          <w:sz w:val="32"/>
          <w:szCs w:val="32"/>
        </w:rPr>
        <w:lastRenderedPageBreak/>
        <w:t>“第二章 标准仓单”。</w:t>
      </w:r>
    </w:p>
    <w:p w:rsidR="002F2061" w:rsidRPr="00697517"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color w:val="000000"/>
          <w:kern w:val="0"/>
          <w:sz w:val="32"/>
          <w:szCs w:val="32"/>
        </w:rPr>
        <w:t>六</w:t>
      </w:r>
      <w:r w:rsidRPr="00697517">
        <w:rPr>
          <w:rFonts w:ascii="仿宋" w:eastAsia="仿宋" w:hAnsi="仿宋" w:cs="宋体" w:hint="eastAsia"/>
          <w:color w:val="000000"/>
          <w:kern w:val="0"/>
          <w:sz w:val="32"/>
          <w:szCs w:val="32"/>
        </w:rPr>
        <w:t>、</w:t>
      </w:r>
      <w:r w:rsidRPr="00697517">
        <w:rPr>
          <w:rFonts w:ascii="仿宋" w:eastAsia="仿宋" w:hAnsi="仿宋" w:cs="宋体"/>
          <w:color w:val="000000"/>
          <w:kern w:val="0"/>
          <w:sz w:val="32"/>
          <w:szCs w:val="32"/>
        </w:rPr>
        <w:t>删</w:t>
      </w:r>
      <w:r w:rsidRPr="00697517">
        <w:rPr>
          <w:rFonts w:ascii="仿宋" w:eastAsia="仿宋" w:hAnsi="仿宋" w:cs="宋体" w:hint="eastAsia"/>
          <w:color w:val="000000"/>
          <w:kern w:val="0"/>
          <w:sz w:val="32"/>
          <w:szCs w:val="32"/>
        </w:rPr>
        <w:t>去</w:t>
      </w:r>
      <w:r w:rsidRPr="00697517">
        <w:rPr>
          <w:rFonts w:ascii="仿宋" w:eastAsia="仿宋" w:hAnsi="仿宋" w:cs="宋体"/>
          <w:color w:val="000000"/>
          <w:kern w:val="0"/>
          <w:sz w:val="32"/>
          <w:szCs w:val="32"/>
        </w:rPr>
        <w:t>第五条</w:t>
      </w:r>
      <w:r w:rsidRPr="00697517">
        <w:rPr>
          <w:rFonts w:ascii="仿宋" w:eastAsia="仿宋" w:hAnsi="仿宋" w:cs="宋体" w:hint="eastAsia"/>
          <w:color w:val="000000"/>
          <w:kern w:val="0"/>
          <w:sz w:val="32"/>
          <w:szCs w:val="32"/>
        </w:rPr>
        <w:t>。</w:t>
      </w:r>
    </w:p>
    <w:p w:rsidR="002F2061" w:rsidRDefault="002F2061" w:rsidP="002F2061">
      <w:pPr>
        <w:widowControl/>
        <w:spacing w:line="360" w:lineRule="auto"/>
        <w:ind w:firstLineChars="200" w:firstLine="640"/>
        <w:outlineLvl w:val="3"/>
        <w:rPr>
          <w:rFonts w:ascii="仿宋" w:eastAsia="仿宋" w:hAnsi="仿宋" w:cs="宋体"/>
          <w:color w:val="000000"/>
          <w:kern w:val="0"/>
          <w:sz w:val="32"/>
          <w:szCs w:val="32"/>
        </w:rPr>
      </w:pPr>
      <w:r w:rsidRPr="00697517">
        <w:rPr>
          <w:rFonts w:ascii="仿宋" w:eastAsia="仿宋" w:hAnsi="仿宋" w:cs="宋体"/>
          <w:color w:val="000000"/>
          <w:kern w:val="0"/>
          <w:sz w:val="32"/>
          <w:szCs w:val="32"/>
        </w:rPr>
        <w:t>七</w:t>
      </w:r>
      <w:r w:rsidRPr="00697517">
        <w:rPr>
          <w:rFonts w:ascii="仿宋" w:eastAsia="仿宋" w:hAnsi="仿宋" w:cs="宋体" w:hint="eastAsia"/>
          <w:color w:val="000000"/>
          <w:kern w:val="0"/>
          <w:sz w:val="32"/>
          <w:szCs w:val="32"/>
        </w:rPr>
        <w:t>、</w:t>
      </w:r>
      <w:r w:rsidRPr="00697517">
        <w:rPr>
          <w:rFonts w:ascii="仿宋" w:eastAsia="仿宋" w:hAnsi="仿宋" w:cs="宋体"/>
          <w:color w:val="000000"/>
          <w:kern w:val="0"/>
          <w:sz w:val="32"/>
          <w:szCs w:val="32"/>
        </w:rPr>
        <w:t>将第六条修</w:t>
      </w:r>
      <w:r w:rsidRPr="00697517">
        <w:rPr>
          <w:rFonts w:ascii="仿宋" w:eastAsia="仿宋" w:hAnsi="仿宋" w:cs="宋体" w:hint="eastAsia"/>
          <w:color w:val="000000"/>
          <w:kern w:val="0"/>
          <w:sz w:val="32"/>
          <w:szCs w:val="32"/>
        </w:rPr>
        <w:t>改</w:t>
      </w:r>
      <w:r w:rsidRPr="00697517">
        <w:rPr>
          <w:rFonts w:ascii="仿宋" w:eastAsia="仿宋" w:hAnsi="仿宋" w:cs="宋体"/>
          <w:color w:val="000000"/>
          <w:kern w:val="0"/>
          <w:sz w:val="32"/>
          <w:szCs w:val="32"/>
        </w:rPr>
        <w:t>为</w:t>
      </w:r>
      <w:r w:rsidRPr="00697517">
        <w:rPr>
          <w:rFonts w:ascii="仿宋" w:eastAsia="仿宋" w:hAnsi="仿宋" w:cs="宋体" w:hint="eastAsia"/>
          <w:color w:val="000000"/>
          <w:kern w:val="0"/>
          <w:sz w:val="32"/>
          <w:szCs w:val="32"/>
        </w:rPr>
        <w:t>：</w:t>
      </w:r>
    </w:p>
    <w:p w:rsidR="002F2061" w:rsidRPr="00697517" w:rsidRDefault="002F2061" w:rsidP="002F2061">
      <w:pPr>
        <w:widowControl/>
        <w:spacing w:line="360" w:lineRule="auto"/>
        <w:ind w:firstLineChars="200" w:firstLine="640"/>
        <w:outlineLvl w:val="3"/>
        <w:rPr>
          <w:rFonts w:ascii="仿宋" w:eastAsia="仿宋" w:hAnsi="仿宋" w:cs="宋体"/>
          <w:kern w:val="0"/>
          <w:sz w:val="32"/>
          <w:szCs w:val="32"/>
        </w:rPr>
      </w:pPr>
      <w:r w:rsidRPr="00697517">
        <w:rPr>
          <w:rFonts w:ascii="仿宋" w:eastAsia="仿宋" w:hAnsi="仿宋" w:cs="宋体" w:hint="eastAsia"/>
          <w:color w:val="000000"/>
          <w:kern w:val="0"/>
          <w:sz w:val="32"/>
          <w:szCs w:val="32"/>
        </w:rPr>
        <w:t>“</w:t>
      </w:r>
      <w:r w:rsidRPr="00697517">
        <w:rPr>
          <w:rFonts w:ascii="仿宋" w:eastAsia="仿宋" w:hAnsi="仿宋" w:cs="宋体" w:hint="eastAsia"/>
          <w:kern w:val="0"/>
          <w:sz w:val="32"/>
          <w:szCs w:val="32"/>
        </w:rPr>
        <w:t>交易所通过计算机系统办理标准仓单的注册、交割、转让、充抵保证金和注销等业务</w:t>
      </w:r>
      <w:r w:rsidRPr="00697517">
        <w:rPr>
          <w:rFonts w:ascii="仿宋" w:eastAsia="仿宋" w:hAnsi="仿宋" w:cs="宋体" w:hint="eastAsia"/>
          <w:bCs/>
          <w:kern w:val="0"/>
          <w:sz w:val="32"/>
          <w:szCs w:val="32"/>
        </w:rPr>
        <w:t>。</w:t>
      </w:r>
    </w:p>
    <w:p w:rsidR="002F2061" w:rsidRPr="00697517" w:rsidRDefault="002F2061" w:rsidP="002F2061">
      <w:pPr>
        <w:widowControl/>
        <w:spacing w:line="360" w:lineRule="auto"/>
        <w:ind w:firstLineChars="200" w:firstLine="640"/>
        <w:outlineLvl w:val="3"/>
        <w:rPr>
          <w:rFonts w:ascii="仿宋" w:eastAsia="仿宋" w:hAnsi="仿宋" w:cs="宋体"/>
          <w:kern w:val="0"/>
          <w:sz w:val="32"/>
          <w:szCs w:val="32"/>
        </w:rPr>
      </w:pPr>
      <w:r w:rsidRPr="00697517">
        <w:rPr>
          <w:rFonts w:ascii="仿宋" w:eastAsia="仿宋" w:hAnsi="仿宋" w:cs="宋体" w:hint="eastAsia"/>
          <w:kern w:val="0"/>
          <w:sz w:val="32"/>
          <w:szCs w:val="32"/>
        </w:rPr>
        <w:t>“会员或客户使用标准仓单向商业银行等第三方提供担保的，须向交易所办理标准仓单质权登记手续。未经交易所办理质权登记的，不得约束其他会员或客户等第三人。</w:t>
      </w:r>
    </w:p>
    <w:p w:rsidR="002F2061" w:rsidRPr="00697517" w:rsidRDefault="002F2061" w:rsidP="002F2061">
      <w:pPr>
        <w:widowControl/>
        <w:spacing w:line="360" w:lineRule="auto"/>
        <w:ind w:firstLineChars="200" w:firstLine="640"/>
        <w:outlineLvl w:val="3"/>
        <w:rPr>
          <w:rFonts w:ascii="仿宋" w:eastAsia="仿宋" w:hAnsi="仿宋" w:cs="宋体"/>
          <w:kern w:val="0"/>
          <w:sz w:val="32"/>
          <w:szCs w:val="32"/>
        </w:rPr>
      </w:pPr>
      <w:r w:rsidRPr="00697517">
        <w:rPr>
          <w:rFonts w:ascii="仿宋" w:eastAsia="仿宋" w:hAnsi="仿宋" w:cs="宋体" w:hint="eastAsia"/>
          <w:kern w:val="0"/>
          <w:sz w:val="32"/>
          <w:szCs w:val="32"/>
        </w:rPr>
        <w:t>“会员或客户在开通质权登记及质权行使通道的商业银行将标准仓单质押后，经交易所批准，可在该银行的质权登记及质权行使通道下，建立不超过质押标准仓单数量的空头头寸。该头寸只能进行实物交割，不得平仓，但因交易所监管需要专项批准的除外。</w:t>
      </w:r>
    </w:p>
    <w:p w:rsidR="002F2061" w:rsidRPr="00697517" w:rsidRDefault="002F2061" w:rsidP="002F2061">
      <w:pPr>
        <w:widowControl/>
        <w:spacing w:line="360" w:lineRule="auto"/>
        <w:ind w:firstLineChars="200" w:firstLine="640"/>
        <w:outlineLvl w:val="3"/>
        <w:rPr>
          <w:rFonts w:ascii="仿宋" w:eastAsia="仿宋" w:hAnsi="仿宋" w:cs="宋体"/>
          <w:kern w:val="0"/>
          <w:sz w:val="32"/>
          <w:szCs w:val="32"/>
          <w:u w:val="single"/>
        </w:rPr>
      </w:pPr>
      <w:r w:rsidRPr="00697517">
        <w:rPr>
          <w:rFonts w:ascii="仿宋" w:eastAsia="仿宋" w:hAnsi="仿宋" w:cs="宋体" w:hint="eastAsia"/>
          <w:kern w:val="0"/>
          <w:sz w:val="32"/>
          <w:szCs w:val="32"/>
        </w:rPr>
        <w:t>“在交易所开通标准仓单质权登记及质权行使通道的商业银行，出现会员或客户到期未归还仓单质押贷款时，可通过转让仓单或建立对应期货空头头寸以交割等方式处置质押仓单；增值税专用发票的流转按照《郑州商品交易所期货交割细则》相关规定处理。</w:t>
      </w:r>
      <w:r w:rsidRPr="00697517">
        <w:rPr>
          <w:rFonts w:ascii="仿宋" w:eastAsia="仿宋" w:hAnsi="仿宋" w:cs="宋体" w:hint="eastAsia"/>
          <w:color w:val="000000"/>
          <w:kern w:val="0"/>
          <w:sz w:val="32"/>
          <w:szCs w:val="32"/>
        </w:rPr>
        <w:t>”</w:t>
      </w:r>
    </w:p>
    <w:p w:rsidR="002F2061" w:rsidRDefault="002F2061" w:rsidP="002F2061">
      <w:pPr>
        <w:widowControl/>
        <w:spacing w:line="360" w:lineRule="auto"/>
        <w:ind w:firstLineChars="200" w:firstLine="640"/>
        <w:outlineLvl w:val="3"/>
        <w:rPr>
          <w:rFonts w:ascii="仿宋" w:eastAsia="仿宋" w:hAnsi="仿宋" w:cs="宋体"/>
          <w:color w:val="000000"/>
          <w:kern w:val="0"/>
          <w:sz w:val="32"/>
          <w:szCs w:val="32"/>
        </w:rPr>
      </w:pPr>
      <w:r w:rsidRPr="00697517">
        <w:rPr>
          <w:rFonts w:ascii="仿宋" w:eastAsia="仿宋" w:hAnsi="仿宋" w:cs="宋体"/>
          <w:color w:val="000000"/>
          <w:kern w:val="0"/>
          <w:sz w:val="32"/>
          <w:szCs w:val="32"/>
        </w:rPr>
        <w:t>八</w:t>
      </w:r>
      <w:r w:rsidRPr="00697517">
        <w:rPr>
          <w:rFonts w:ascii="仿宋" w:eastAsia="仿宋" w:hAnsi="仿宋" w:cs="宋体" w:hint="eastAsia"/>
          <w:color w:val="000000"/>
          <w:kern w:val="0"/>
          <w:sz w:val="32"/>
          <w:szCs w:val="32"/>
        </w:rPr>
        <w:t>、</w:t>
      </w:r>
      <w:r w:rsidRPr="00697517">
        <w:rPr>
          <w:rFonts w:ascii="仿宋" w:eastAsia="仿宋" w:hAnsi="仿宋" w:cs="宋体"/>
          <w:color w:val="000000"/>
          <w:kern w:val="0"/>
          <w:sz w:val="32"/>
          <w:szCs w:val="32"/>
        </w:rPr>
        <w:t>将第七条</w:t>
      </w:r>
      <w:r w:rsidRPr="00697517">
        <w:rPr>
          <w:rFonts w:ascii="仿宋" w:eastAsia="仿宋" w:hAnsi="仿宋" w:cs="宋体" w:hint="eastAsia"/>
          <w:color w:val="000000"/>
          <w:kern w:val="0"/>
          <w:sz w:val="32"/>
          <w:szCs w:val="32"/>
        </w:rPr>
        <w:t>第一款</w:t>
      </w:r>
      <w:r w:rsidRPr="00697517">
        <w:rPr>
          <w:rFonts w:ascii="仿宋" w:eastAsia="仿宋" w:hAnsi="仿宋" w:cs="宋体"/>
          <w:color w:val="000000"/>
          <w:kern w:val="0"/>
          <w:sz w:val="32"/>
          <w:szCs w:val="32"/>
        </w:rPr>
        <w:t>修</w:t>
      </w:r>
      <w:r w:rsidRPr="00697517">
        <w:rPr>
          <w:rFonts w:ascii="仿宋" w:eastAsia="仿宋" w:hAnsi="仿宋" w:cs="宋体" w:hint="eastAsia"/>
          <w:color w:val="000000"/>
          <w:kern w:val="0"/>
          <w:sz w:val="32"/>
          <w:szCs w:val="32"/>
        </w:rPr>
        <w:t>改</w:t>
      </w:r>
      <w:r w:rsidRPr="00697517">
        <w:rPr>
          <w:rFonts w:ascii="仿宋" w:eastAsia="仿宋" w:hAnsi="仿宋" w:cs="宋体"/>
          <w:color w:val="000000"/>
          <w:kern w:val="0"/>
          <w:sz w:val="32"/>
          <w:szCs w:val="32"/>
        </w:rPr>
        <w:t>为</w:t>
      </w:r>
      <w:r w:rsidRPr="00697517">
        <w:rPr>
          <w:rFonts w:ascii="仿宋" w:eastAsia="仿宋" w:hAnsi="仿宋" w:cs="宋体" w:hint="eastAsia"/>
          <w:color w:val="000000"/>
          <w:kern w:val="0"/>
          <w:sz w:val="32"/>
          <w:szCs w:val="32"/>
        </w:rPr>
        <w:t>：</w:t>
      </w:r>
    </w:p>
    <w:p w:rsidR="002F2061" w:rsidRPr="00697517" w:rsidRDefault="002F2061" w:rsidP="002F2061">
      <w:pPr>
        <w:widowControl/>
        <w:spacing w:line="360" w:lineRule="auto"/>
        <w:ind w:firstLineChars="200" w:firstLine="640"/>
        <w:outlineLvl w:val="3"/>
        <w:rPr>
          <w:rFonts w:ascii="仿宋" w:eastAsia="仿宋" w:hAnsi="仿宋" w:cs="宋体"/>
          <w:kern w:val="0"/>
          <w:sz w:val="32"/>
          <w:szCs w:val="32"/>
        </w:rPr>
      </w:pPr>
      <w:r w:rsidRPr="00697517">
        <w:rPr>
          <w:rFonts w:ascii="仿宋" w:eastAsia="仿宋" w:hAnsi="仿宋" w:cs="宋体" w:hint="eastAsia"/>
          <w:color w:val="000000"/>
          <w:kern w:val="0"/>
          <w:sz w:val="32"/>
          <w:szCs w:val="32"/>
        </w:rPr>
        <w:lastRenderedPageBreak/>
        <w:t>“</w:t>
      </w:r>
      <w:r w:rsidRPr="00697517">
        <w:rPr>
          <w:rFonts w:ascii="仿宋" w:eastAsia="仿宋" w:hAnsi="仿宋" w:cs="宋体" w:hint="eastAsia"/>
          <w:kern w:val="0"/>
          <w:sz w:val="32"/>
          <w:szCs w:val="32"/>
        </w:rPr>
        <w:t>仓库标准仓单的生成包括交割预报、入库验收、质量检验、仓库申请注册及交易所办理注册等环节。”第三款修改为：</w:t>
      </w:r>
      <w:r w:rsidRPr="00697517">
        <w:rPr>
          <w:rFonts w:ascii="仿宋" w:eastAsia="仿宋" w:hAnsi="仿宋" w:cs="宋体" w:hint="eastAsia"/>
          <w:color w:val="000000"/>
          <w:kern w:val="0"/>
          <w:sz w:val="32"/>
          <w:szCs w:val="32"/>
        </w:rPr>
        <w:t>“经交易所注册的标准仓单，方可适用于与期货相关的业务。”</w:t>
      </w:r>
    </w:p>
    <w:p w:rsidR="002F2061"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color w:val="000000"/>
          <w:kern w:val="0"/>
          <w:sz w:val="32"/>
          <w:szCs w:val="32"/>
        </w:rPr>
        <w:t>九</w:t>
      </w:r>
      <w:r w:rsidRPr="00697517">
        <w:rPr>
          <w:rFonts w:ascii="仿宋" w:eastAsia="仿宋" w:hAnsi="仿宋" w:cs="宋体" w:hint="eastAsia"/>
          <w:color w:val="000000"/>
          <w:kern w:val="0"/>
          <w:sz w:val="32"/>
          <w:szCs w:val="32"/>
        </w:rPr>
        <w:t>、</w:t>
      </w:r>
      <w:r w:rsidRPr="00697517">
        <w:rPr>
          <w:rFonts w:ascii="仿宋" w:eastAsia="仿宋" w:hAnsi="仿宋" w:cs="宋体"/>
          <w:color w:val="000000"/>
          <w:kern w:val="0"/>
          <w:sz w:val="32"/>
          <w:szCs w:val="32"/>
        </w:rPr>
        <w:t>将第三章标题修</w:t>
      </w:r>
      <w:r w:rsidRPr="00697517">
        <w:rPr>
          <w:rFonts w:ascii="仿宋" w:eastAsia="仿宋" w:hAnsi="仿宋" w:cs="宋体" w:hint="eastAsia"/>
          <w:color w:val="000000"/>
          <w:kern w:val="0"/>
          <w:sz w:val="32"/>
          <w:szCs w:val="32"/>
        </w:rPr>
        <w:t>改</w:t>
      </w:r>
      <w:r w:rsidRPr="00697517">
        <w:rPr>
          <w:rFonts w:ascii="仿宋" w:eastAsia="仿宋" w:hAnsi="仿宋" w:cs="宋体"/>
          <w:color w:val="000000"/>
          <w:kern w:val="0"/>
          <w:sz w:val="32"/>
          <w:szCs w:val="32"/>
        </w:rPr>
        <w:t>为</w:t>
      </w:r>
      <w:r w:rsidRPr="00697517">
        <w:rPr>
          <w:rFonts w:ascii="仿宋" w:eastAsia="仿宋" w:hAnsi="仿宋" w:cs="宋体" w:hint="eastAsia"/>
          <w:color w:val="000000"/>
          <w:kern w:val="0"/>
          <w:sz w:val="32"/>
          <w:szCs w:val="32"/>
        </w:rPr>
        <w:t>：</w:t>
      </w:r>
    </w:p>
    <w:p w:rsidR="002F2061" w:rsidRPr="00697517"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hint="eastAsia"/>
          <w:color w:val="000000"/>
          <w:kern w:val="0"/>
          <w:sz w:val="32"/>
          <w:szCs w:val="32"/>
        </w:rPr>
        <w:t>“第三章 仓库仓单的交割预报”。</w:t>
      </w:r>
    </w:p>
    <w:p w:rsidR="002F2061" w:rsidRDefault="002F2061" w:rsidP="002F2061">
      <w:pPr>
        <w:widowControl/>
        <w:spacing w:line="360" w:lineRule="auto"/>
        <w:ind w:firstLineChars="200" w:firstLine="640"/>
        <w:jc w:val="left"/>
        <w:rPr>
          <w:rFonts w:ascii="仿宋" w:eastAsia="仿宋" w:hAnsi="仿宋" w:cs="宋体"/>
          <w:color w:val="000000"/>
          <w:kern w:val="0"/>
          <w:sz w:val="32"/>
          <w:szCs w:val="32"/>
        </w:rPr>
      </w:pPr>
      <w:r w:rsidRPr="00697517">
        <w:rPr>
          <w:rFonts w:ascii="仿宋" w:eastAsia="仿宋" w:hAnsi="仿宋" w:cs="宋体"/>
          <w:color w:val="000000"/>
          <w:kern w:val="0"/>
          <w:sz w:val="32"/>
          <w:szCs w:val="32"/>
        </w:rPr>
        <w:t>十</w:t>
      </w:r>
      <w:r w:rsidRPr="00697517">
        <w:rPr>
          <w:rFonts w:ascii="仿宋" w:eastAsia="仿宋" w:hAnsi="仿宋" w:cs="宋体" w:hint="eastAsia"/>
          <w:color w:val="000000"/>
          <w:kern w:val="0"/>
          <w:sz w:val="32"/>
          <w:szCs w:val="32"/>
        </w:rPr>
        <w:t>、将第十三条第一款第一项修改为：</w:t>
      </w:r>
    </w:p>
    <w:p w:rsidR="002F2061" w:rsidRDefault="002F2061" w:rsidP="002F2061">
      <w:pPr>
        <w:widowControl/>
        <w:spacing w:line="360" w:lineRule="auto"/>
        <w:ind w:firstLineChars="200" w:firstLine="640"/>
        <w:jc w:val="left"/>
        <w:rPr>
          <w:rFonts w:ascii="仿宋" w:eastAsia="仿宋" w:hAnsi="仿宋" w:cs="宋体"/>
          <w:color w:val="333333"/>
          <w:kern w:val="0"/>
          <w:sz w:val="32"/>
          <w:szCs w:val="32"/>
        </w:rPr>
      </w:pPr>
      <w:r w:rsidRPr="00697517">
        <w:rPr>
          <w:rFonts w:ascii="仿宋" w:eastAsia="仿宋" w:hAnsi="仿宋" w:cs="宋体"/>
          <w:color w:val="000000"/>
          <w:kern w:val="0"/>
          <w:sz w:val="32"/>
          <w:szCs w:val="32"/>
        </w:rPr>
        <w:t>“</w:t>
      </w:r>
      <w:r w:rsidRPr="00697517">
        <w:rPr>
          <w:rFonts w:ascii="仿宋" w:eastAsia="仿宋" w:hAnsi="仿宋" w:cs="宋体" w:hint="eastAsia"/>
          <w:color w:val="333333"/>
          <w:kern w:val="0"/>
          <w:sz w:val="32"/>
          <w:szCs w:val="32"/>
        </w:rPr>
        <w:t>（一）仓单普通小麦（以下简称仓单普麦）、</w:t>
      </w:r>
      <w:r w:rsidRPr="00697517">
        <w:rPr>
          <w:rFonts w:ascii="仿宋" w:eastAsia="仿宋" w:hAnsi="仿宋" w:cs="宋体"/>
          <w:color w:val="333333"/>
          <w:kern w:val="0"/>
          <w:sz w:val="32"/>
          <w:szCs w:val="32"/>
        </w:rPr>
        <w:t>棉花</w:t>
      </w:r>
      <w:r w:rsidRPr="00697517">
        <w:rPr>
          <w:rFonts w:ascii="仿宋" w:eastAsia="仿宋" w:hAnsi="仿宋" w:cs="宋体" w:hint="eastAsia"/>
          <w:color w:val="333333"/>
          <w:kern w:val="0"/>
          <w:sz w:val="32"/>
          <w:szCs w:val="32"/>
        </w:rPr>
        <w:t>、菜籽、菜油、菜粕、早籼稻、晚籼稻、粳稻、甲醇、硅铁、锰硅、棉纱、红枣、尿素为40天。”</w:t>
      </w:r>
    </w:p>
    <w:p w:rsidR="002F2061" w:rsidRPr="00697517" w:rsidRDefault="002F2061" w:rsidP="002F2061">
      <w:pPr>
        <w:widowControl/>
        <w:spacing w:line="360" w:lineRule="auto"/>
        <w:ind w:firstLineChars="200" w:firstLine="640"/>
        <w:jc w:val="left"/>
        <w:rPr>
          <w:rFonts w:ascii="仿宋" w:eastAsia="仿宋" w:hAnsi="仿宋" w:cs="宋体"/>
          <w:color w:val="333333"/>
          <w:kern w:val="0"/>
          <w:sz w:val="32"/>
          <w:szCs w:val="32"/>
        </w:rPr>
      </w:pPr>
      <w:r w:rsidRPr="00697517">
        <w:rPr>
          <w:rFonts w:ascii="仿宋" w:eastAsia="仿宋" w:hAnsi="仿宋" w:cs="宋体" w:hint="eastAsia"/>
          <w:color w:val="333333"/>
          <w:kern w:val="0"/>
          <w:sz w:val="32"/>
          <w:szCs w:val="32"/>
        </w:rPr>
        <w:t>删去</w:t>
      </w:r>
      <w:r w:rsidRPr="00697517">
        <w:rPr>
          <w:rFonts w:ascii="仿宋" w:eastAsia="仿宋" w:hAnsi="仿宋" w:cs="宋体" w:hint="eastAsia"/>
          <w:color w:val="000000"/>
          <w:kern w:val="0"/>
          <w:sz w:val="32"/>
          <w:szCs w:val="32"/>
        </w:rPr>
        <w:t>第一款</w:t>
      </w:r>
      <w:r w:rsidRPr="00697517">
        <w:rPr>
          <w:rFonts w:ascii="仿宋" w:eastAsia="仿宋" w:hAnsi="仿宋" w:cs="宋体" w:hint="eastAsia"/>
          <w:color w:val="333333"/>
          <w:kern w:val="0"/>
          <w:sz w:val="32"/>
          <w:szCs w:val="32"/>
        </w:rPr>
        <w:t>第二项。</w:t>
      </w:r>
    </w:p>
    <w:p w:rsidR="002F2061"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color w:val="000000"/>
          <w:kern w:val="0"/>
          <w:sz w:val="32"/>
          <w:szCs w:val="32"/>
        </w:rPr>
        <w:t>十一</w:t>
      </w:r>
      <w:r w:rsidRPr="00697517">
        <w:rPr>
          <w:rFonts w:ascii="仿宋" w:eastAsia="仿宋" w:hAnsi="仿宋" w:cs="宋体" w:hint="eastAsia"/>
          <w:color w:val="000000"/>
          <w:kern w:val="0"/>
          <w:sz w:val="32"/>
          <w:szCs w:val="32"/>
        </w:rPr>
        <w:t>、</w:t>
      </w:r>
      <w:r w:rsidRPr="00697517">
        <w:rPr>
          <w:rFonts w:ascii="仿宋" w:eastAsia="仿宋" w:hAnsi="仿宋" w:cs="宋体"/>
          <w:color w:val="000000"/>
          <w:kern w:val="0"/>
          <w:sz w:val="32"/>
          <w:szCs w:val="32"/>
        </w:rPr>
        <w:t>将第四章标题修</w:t>
      </w:r>
      <w:r w:rsidRPr="00697517">
        <w:rPr>
          <w:rFonts w:ascii="仿宋" w:eastAsia="仿宋" w:hAnsi="仿宋" w:cs="宋体" w:hint="eastAsia"/>
          <w:color w:val="000000"/>
          <w:kern w:val="0"/>
          <w:sz w:val="32"/>
          <w:szCs w:val="32"/>
        </w:rPr>
        <w:t>改</w:t>
      </w:r>
      <w:r w:rsidRPr="00697517">
        <w:rPr>
          <w:rFonts w:ascii="仿宋" w:eastAsia="仿宋" w:hAnsi="仿宋" w:cs="宋体"/>
          <w:color w:val="000000"/>
          <w:kern w:val="0"/>
          <w:sz w:val="32"/>
          <w:szCs w:val="32"/>
        </w:rPr>
        <w:t>为</w:t>
      </w:r>
      <w:r w:rsidRPr="00697517">
        <w:rPr>
          <w:rFonts w:ascii="仿宋" w:eastAsia="仿宋" w:hAnsi="仿宋" w:cs="宋体" w:hint="eastAsia"/>
          <w:color w:val="000000"/>
          <w:kern w:val="0"/>
          <w:sz w:val="32"/>
          <w:szCs w:val="32"/>
        </w:rPr>
        <w:t>：</w:t>
      </w:r>
    </w:p>
    <w:p w:rsidR="002F2061" w:rsidRPr="00697517"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hint="eastAsia"/>
          <w:color w:val="000000"/>
          <w:kern w:val="0"/>
          <w:sz w:val="32"/>
          <w:szCs w:val="32"/>
        </w:rPr>
        <w:t>“第四章 仓库仓单的商品入库”。</w:t>
      </w:r>
    </w:p>
    <w:p w:rsidR="002F2061" w:rsidRPr="00697517"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hint="eastAsia"/>
          <w:color w:val="000000"/>
          <w:kern w:val="0"/>
          <w:sz w:val="32"/>
          <w:szCs w:val="32"/>
        </w:rPr>
        <w:t>十二、将第二十四条中“一号棉”修改为“棉花”。</w:t>
      </w:r>
    </w:p>
    <w:p w:rsidR="002F2061"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hint="eastAsia"/>
          <w:color w:val="000000"/>
          <w:kern w:val="0"/>
          <w:sz w:val="32"/>
          <w:szCs w:val="32"/>
        </w:rPr>
        <w:t>十三、将第二十七条修改为：</w:t>
      </w:r>
    </w:p>
    <w:p w:rsidR="002F2061" w:rsidRPr="00697517"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hint="eastAsia"/>
          <w:color w:val="000000"/>
          <w:kern w:val="0"/>
          <w:sz w:val="32"/>
          <w:szCs w:val="32"/>
        </w:rPr>
        <w:t>“入库棉花为符合《中华人民共和国国家标准 棉花包装》（GB6975-2013）规定的Ⅰ型号棉包（227±10公斤），且须附有检验证书及原码单。”</w:t>
      </w:r>
    </w:p>
    <w:p w:rsidR="002F2061"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hint="eastAsia"/>
          <w:color w:val="000000"/>
          <w:kern w:val="0"/>
          <w:sz w:val="32"/>
          <w:szCs w:val="32"/>
        </w:rPr>
        <w:t>十四、将第二十八条中“一号棉”修改为“棉花”。</w:t>
      </w:r>
    </w:p>
    <w:p w:rsidR="002F2061" w:rsidRDefault="002F2061" w:rsidP="002F2061">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第一款第五项后</w:t>
      </w:r>
      <w:r w:rsidRPr="00697517">
        <w:rPr>
          <w:rFonts w:ascii="仿宋" w:eastAsia="仿宋" w:hAnsi="仿宋" w:cs="宋体" w:hint="eastAsia"/>
          <w:color w:val="000000"/>
          <w:kern w:val="0"/>
          <w:sz w:val="32"/>
          <w:szCs w:val="32"/>
        </w:rPr>
        <w:t>增加一项，作为第六项：</w:t>
      </w:r>
    </w:p>
    <w:p w:rsidR="002F2061" w:rsidRPr="00697517"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hint="eastAsia"/>
          <w:color w:val="000000"/>
          <w:kern w:val="0"/>
          <w:sz w:val="32"/>
          <w:szCs w:val="32"/>
        </w:rPr>
        <w:t>“（六）含杂率大于3.</w:t>
      </w:r>
      <w:r w:rsidRPr="00697517">
        <w:rPr>
          <w:rFonts w:ascii="仿宋" w:eastAsia="仿宋" w:hAnsi="仿宋" w:cs="宋体"/>
          <w:color w:val="000000"/>
          <w:kern w:val="0"/>
          <w:sz w:val="32"/>
          <w:szCs w:val="32"/>
        </w:rPr>
        <w:t>5</w:t>
      </w:r>
      <w:r w:rsidRPr="00697517">
        <w:rPr>
          <w:rFonts w:ascii="仿宋" w:eastAsia="仿宋" w:hAnsi="仿宋" w:cs="宋体" w:hint="eastAsia"/>
          <w:color w:val="000000"/>
          <w:kern w:val="0"/>
          <w:sz w:val="32"/>
          <w:szCs w:val="32"/>
        </w:rPr>
        <w:t>%的；”</w:t>
      </w:r>
    </w:p>
    <w:p w:rsidR="002F2061" w:rsidRPr="00697517"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color w:val="000000"/>
          <w:kern w:val="0"/>
          <w:sz w:val="32"/>
          <w:szCs w:val="32"/>
        </w:rPr>
        <w:lastRenderedPageBreak/>
        <w:t>十</w:t>
      </w:r>
      <w:r w:rsidRPr="00697517">
        <w:rPr>
          <w:rFonts w:ascii="仿宋" w:eastAsia="仿宋" w:hAnsi="仿宋" w:cs="宋体" w:hint="eastAsia"/>
          <w:color w:val="000000"/>
          <w:kern w:val="0"/>
          <w:sz w:val="32"/>
          <w:szCs w:val="32"/>
        </w:rPr>
        <w:t>五、删去</w:t>
      </w:r>
      <w:r w:rsidRPr="00697517">
        <w:rPr>
          <w:rFonts w:ascii="仿宋" w:eastAsia="仿宋" w:hAnsi="仿宋" w:cs="宋体"/>
          <w:color w:val="000000"/>
          <w:kern w:val="0"/>
          <w:sz w:val="32"/>
          <w:szCs w:val="32"/>
        </w:rPr>
        <w:t>第二十九条</w:t>
      </w:r>
      <w:r w:rsidRPr="00697517">
        <w:rPr>
          <w:rFonts w:ascii="仿宋" w:eastAsia="仿宋" w:hAnsi="仿宋" w:cs="宋体" w:hint="eastAsia"/>
          <w:color w:val="000000"/>
          <w:kern w:val="0"/>
          <w:sz w:val="32"/>
          <w:szCs w:val="32"/>
        </w:rPr>
        <w:t>。</w:t>
      </w:r>
    </w:p>
    <w:p w:rsidR="002F2061" w:rsidRPr="00697517"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color w:val="000000"/>
          <w:kern w:val="0"/>
          <w:sz w:val="32"/>
          <w:szCs w:val="32"/>
        </w:rPr>
        <w:t>十</w:t>
      </w:r>
      <w:r w:rsidRPr="00697517">
        <w:rPr>
          <w:rFonts w:ascii="仿宋" w:eastAsia="仿宋" w:hAnsi="仿宋" w:cs="宋体" w:hint="eastAsia"/>
          <w:color w:val="000000"/>
          <w:kern w:val="0"/>
          <w:sz w:val="32"/>
          <w:szCs w:val="32"/>
        </w:rPr>
        <w:t>六、</w:t>
      </w:r>
      <w:r w:rsidRPr="00697517">
        <w:rPr>
          <w:rFonts w:ascii="仿宋" w:eastAsia="仿宋" w:hAnsi="仿宋" w:cs="宋体"/>
          <w:color w:val="000000"/>
          <w:kern w:val="0"/>
          <w:sz w:val="32"/>
          <w:szCs w:val="32"/>
        </w:rPr>
        <w:t>删</w:t>
      </w:r>
      <w:r w:rsidRPr="00697517">
        <w:rPr>
          <w:rFonts w:ascii="仿宋" w:eastAsia="仿宋" w:hAnsi="仿宋" w:cs="宋体" w:hint="eastAsia"/>
          <w:color w:val="000000"/>
          <w:kern w:val="0"/>
          <w:sz w:val="32"/>
          <w:szCs w:val="32"/>
        </w:rPr>
        <w:t>去</w:t>
      </w:r>
      <w:r w:rsidRPr="00697517">
        <w:rPr>
          <w:rFonts w:ascii="仿宋" w:eastAsia="仿宋" w:hAnsi="仿宋" w:cs="宋体"/>
          <w:color w:val="000000"/>
          <w:kern w:val="0"/>
          <w:sz w:val="32"/>
          <w:szCs w:val="32"/>
        </w:rPr>
        <w:t>第三十条</w:t>
      </w:r>
      <w:r w:rsidRPr="00697517">
        <w:rPr>
          <w:rFonts w:ascii="仿宋" w:eastAsia="仿宋" w:hAnsi="仿宋" w:cs="宋体" w:hint="eastAsia"/>
          <w:color w:val="000000"/>
          <w:kern w:val="0"/>
          <w:sz w:val="32"/>
          <w:szCs w:val="32"/>
        </w:rPr>
        <w:t>。</w:t>
      </w:r>
    </w:p>
    <w:p w:rsidR="002F2061" w:rsidRDefault="002F2061" w:rsidP="002F2061">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十七</w:t>
      </w:r>
      <w:r w:rsidRPr="00697517">
        <w:rPr>
          <w:rFonts w:ascii="仿宋" w:eastAsia="仿宋" w:hAnsi="仿宋" w:cs="宋体" w:hint="eastAsia"/>
          <w:color w:val="000000"/>
          <w:kern w:val="0"/>
          <w:sz w:val="32"/>
          <w:szCs w:val="32"/>
        </w:rPr>
        <w:t>、</w:t>
      </w:r>
      <w:r w:rsidRPr="00697517">
        <w:rPr>
          <w:rFonts w:ascii="仿宋" w:eastAsia="仿宋" w:hAnsi="仿宋" w:cs="宋体"/>
          <w:color w:val="000000"/>
          <w:kern w:val="0"/>
          <w:sz w:val="32"/>
          <w:szCs w:val="32"/>
        </w:rPr>
        <w:t>将第五章标题修</w:t>
      </w:r>
      <w:r w:rsidRPr="00697517">
        <w:rPr>
          <w:rFonts w:ascii="仿宋" w:eastAsia="仿宋" w:hAnsi="仿宋" w:cs="宋体" w:hint="eastAsia"/>
          <w:color w:val="000000"/>
          <w:kern w:val="0"/>
          <w:sz w:val="32"/>
          <w:szCs w:val="32"/>
        </w:rPr>
        <w:t>改</w:t>
      </w:r>
      <w:r w:rsidRPr="00697517">
        <w:rPr>
          <w:rFonts w:ascii="仿宋" w:eastAsia="仿宋" w:hAnsi="仿宋" w:cs="宋体"/>
          <w:color w:val="000000"/>
          <w:kern w:val="0"/>
          <w:sz w:val="32"/>
          <w:szCs w:val="32"/>
        </w:rPr>
        <w:t>为</w:t>
      </w:r>
      <w:r w:rsidRPr="00697517">
        <w:rPr>
          <w:rFonts w:ascii="仿宋" w:eastAsia="仿宋" w:hAnsi="仿宋" w:cs="宋体" w:hint="eastAsia"/>
          <w:color w:val="000000"/>
          <w:kern w:val="0"/>
          <w:sz w:val="32"/>
          <w:szCs w:val="32"/>
        </w:rPr>
        <w:t>：</w:t>
      </w:r>
    </w:p>
    <w:p w:rsidR="002F2061" w:rsidRPr="00963383"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hint="eastAsia"/>
          <w:color w:val="000000"/>
          <w:kern w:val="0"/>
          <w:sz w:val="32"/>
          <w:szCs w:val="32"/>
        </w:rPr>
        <w:t>“第五章 标准仓单注册”。</w:t>
      </w:r>
    </w:p>
    <w:p w:rsidR="002F2061" w:rsidRDefault="002F2061" w:rsidP="002F2061">
      <w:pPr>
        <w:widowControl/>
        <w:spacing w:line="360" w:lineRule="auto"/>
        <w:ind w:firstLineChars="200" w:firstLine="640"/>
        <w:outlineLvl w:val="3"/>
        <w:rPr>
          <w:rFonts w:ascii="仿宋" w:eastAsia="仿宋" w:hAnsi="仿宋" w:cs="宋体"/>
          <w:color w:val="000000"/>
          <w:kern w:val="0"/>
          <w:sz w:val="32"/>
          <w:szCs w:val="32"/>
        </w:rPr>
      </w:pPr>
      <w:r>
        <w:rPr>
          <w:rFonts w:ascii="仿宋" w:eastAsia="仿宋" w:hAnsi="仿宋" w:cs="宋体" w:hint="eastAsia"/>
          <w:color w:val="000000"/>
          <w:kern w:val="0"/>
          <w:sz w:val="32"/>
          <w:szCs w:val="32"/>
        </w:rPr>
        <w:t>十八</w:t>
      </w:r>
      <w:r w:rsidRPr="00697517">
        <w:rPr>
          <w:rFonts w:ascii="仿宋" w:eastAsia="仿宋" w:hAnsi="仿宋" w:cs="宋体" w:hint="eastAsia"/>
          <w:color w:val="000000"/>
          <w:kern w:val="0"/>
          <w:sz w:val="32"/>
          <w:szCs w:val="32"/>
        </w:rPr>
        <w:t>、</w:t>
      </w:r>
      <w:r w:rsidRPr="00697517">
        <w:rPr>
          <w:rFonts w:ascii="仿宋" w:eastAsia="仿宋" w:hAnsi="仿宋" w:cs="宋体"/>
          <w:color w:val="000000"/>
          <w:kern w:val="0"/>
          <w:sz w:val="32"/>
          <w:szCs w:val="32"/>
        </w:rPr>
        <w:t>将第</w:t>
      </w:r>
      <w:r w:rsidRPr="00697517">
        <w:rPr>
          <w:rFonts w:ascii="仿宋" w:eastAsia="仿宋" w:hAnsi="仿宋" w:cs="宋体" w:hint="eastAsia"/>
          <w:color w:val="000000"/>
          <w:kern w:val="0"/>
          <w:sz w:val="32"/>
          <w:szCs w:val="32"/>
        </w:rPr>
        <w:t>一百零一条第一款修改为：</w:t>
      </w:r>
    </w:p>
    <w:p w:rsidR="002F2061" w:rsidRPr="00697517" w:rsidRDefault="002F2061" w:rsidP="002F2061">
      <w:pPr>
        <w:widowControl/>
        <w:spacing w:line="360" w:lineRule="auto"/>
        <w:ind w:firstLineChars="200" w:firstLine="640"/>
        <w:outlineLvl w:val="3"/>
        <w:rPr>
          <w:rFonts w:ascii="宋体" w:hAnsi="宋体" w:cs="宋体"/>
          <w:kern w:val="0"/>
          <w:sz w:val="28"/>
          <w:szCs w:val="28"/>
        </w:rPr>
      </w:pPr>
      <w:r w:rsidRPr="00697517">
        <w:rPr>
          <w:rFonts w:ascii="仿宋" w:eastAsia="仿宋" w:hAnsi="仿宋" w:cs="宋体" w:hint="eastAsia"/>
          <w:color w:val="000000"/>
          <w:kern w:val="0"/>
          <w:sz w:val="32"/>
          <w:szCs w:val="32"/>
        </w:rPr>
        <w:t>“</w:t>
      </w:r>
      <w:r w:rsidRPr="00697517">
        <w:rPr>
          <w:rFonts w:ascii="仿宋" w:eastAsia="仿宋" w:hAnsi="仿宋" w:cs="宋体" w:hint="eastAsia"/>
          <w:kern w:val="0"/>
          <w:sz w:val="32"/>
          <w:szCs w:val="32"/>
        </w:rPr>
        <w:t>自出具或者接到质检机构的检验结果之日起</w:t>
      </w:r>
      <w:r w:rsidRPr="00697517">
        <w:rPr>
          <w:rFonts w:ascii="仿宋" w:eastAsia="仿宋" w:hAnsi="仿宋" w:cs="宋体"/>
          <w:kern w:val="0"/>
          <w:sz w:val="32"/>
          <w:szCs w:val="32"/>
        </w:rPr>
        <w:t>1个工作日内，仓库对检验结果进行确认并通知货主。对于质量符合交割规定的货物，货主无异议的，自通知货主之日起2个工作日内，仓库应当向交易所申请注册仓库仓单。</w:t>
      </w:r>
      <w:r w:rsidRPr="00697517">
        <w:rPr>
          <w:rFonts w:ascii="仿宋" w:eastAsia="仿宋" w:hAnsi="仿宋" w:cs="宋体" w:hint="eastAsia"/>
          <w:kern w:val="0"/>
          <w:sz w:val="32"/>
          <w:szCs w:val="32"/>
        </w:rPr>
        <w:t>”删去第二款。</w:t>
      </w:r>
    </w:p>
    <w:p w:rsidR="002F2061" w:rsidRDefault="002F2061" w:rsidP="002F2061">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十九</w:t>
      </w:r>
      <w:r w:rsidRPr="00697517">
        <w:rPr>
          <w:rFonts w:ascii="仿宋" w:eastAsia="仿宋" w:hAnsi="仿宋" w:cs="宋体" w:hint="eastAsia"/>
          <w:color w:val="000000"/>
          <w:kern w:val="0"/>
          <w:sz w:val="32"/>
          <w:szCs w:val="32"/>
        </w:rPr>
        <w:t>、</w:t>
      </w:r>
      <w:r w:rsidRPr="00697517">
        <w:rPr>
          <w:rFonts w:ascii="仿宋" w:eastAsia="仿宋" w:hAnsi="仿宋" w:cs="宋体"/>
          <w:color w:val="000000"/>
          <w:kern w:val="0"/>
          <w:sz w:val="32"/>
          <w:szCs w:val="32"/>
        </w:rPr>
        <w:t>将第六章标题修</w:t>
      </w:r>
      <w:r w:rsidRPr="00697517">
        <w:rPr>
          <w:rFonts w:ascii="仿宋" w:eastAsia="仿宋" w:hAnsi="仿宋" w:cs="宋体" w:hint="eastAsia"/>
          <w:color w:val="000000"/>
          <w:kern w:val="0"/>
          <w:sz w:val="32"/>
          <w:szCs w:val="32"/>
        </w:rPr>
        <w:t>改</w:t>
      </w:r>
      <w:r w:rsidRPr="00697517">
        <w:rPr>
          <w:rFonts w:ascii="仿宋" w:eastAsia="仿宋" w:hAnsi="仿宋" w:cs="宋体"/>
          <w:color w:val="000000"/>
          <w:kern w:val="0"/>
          <w:sz w:val="32"/>
          <w:szCs w:val="32"/>
        </w:rPr>
        <w:t>为</w:t>
      </w:r>
      <w:r w:rsidRPr="00697517">
        <w:rPr>
          <w:rFonts w:ascii="仿宋" w:eastAsia="仿宋" w:hAnsi="仿宋" w:cs="宋体" w:hint="eastAsia"/>
          <w:color w:val="000000"/>
          <w:kern w:val="0"/>
          <w:sz w:val="32"/>
          <w:szCs w:val="32"/>
        </w:rPr>
        <w:t>：</w:t>
      </w:r>
    </w:p>
    <w:p w:rsidR="002F2061" w:rsidRPr="00697517"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hint="eastAsia"/>
          <w:color w:val="000000"/>
          <w:kern w:val="0"/>
          <w:sz w:val="32"/>
          <w:szCs w:val="32"/>
        </w:rPr>
        <w:t>“第六章 标准仓单的有效期”。</w:t>
      </w:r>
    </w:p>
    <w:p w:rsidR="002F2061"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hint="eastAsia"/>
          <w:color w:val="000000"/>
          <w:kern w:val="0"/>
          <w:sz w:val="32"/>
          <w:szCs w:val="32"/>
        </w:rPr>
        <w:t>二十、</w:t>
      </w:r>
      <w:r w:rsidRPr="00697517">
        <w:rPr>
          <w:rFonts w:ascii="仿宋" w:eastAsia="仿宋" w:hAnsi="仿宋" w:cs="宋体"/>
          <w:color w:val="000000"/>
          <w:kern w:val="0"/>
          <w:sz w:val="32"/>
          <w:szCs w:val="32"/>
        </w:rPr>
        <w:t>将第</w:t>
      </w:r>
      <w:r w:rsidRPr="00697517">
        <w:rPr>
          <w:rFonts w:ascii="仿宋" w:eastAsia="仿宋" w:hAnsi="仿宋" w:cs="宋体" w:hint="eastAsia"/>
          <w:color w:val="000000"/>
          <w:kern w:val="0"/>
          <w:sz w:val="32"/>
          <w:szCs w:val="32"/>
        </w:rPr>
        <w:t>一百一十</w:t>
      </w:r>
      <w:r w:rsidRPr="00697517">
        <w:rPr>
          <w:rFonts w:ascii="仿宋" w:eastAsia="仿宋" w:hAnsi="仿宋" w:cs="宋体"/>
          <w:color w:val="000000"/>
          <w:kern w:val="0"/>
          <w:sz w:val="32"/>
          <w:szCs w:val="32"/>
        </w:rPr>
        <w:t>条</w:t>
      </w:r>
      <w:r w:rsidRPr="00697517">
        <w:rPr>
          <w:rFonts w:ascii="仿宋" w:eastAsia="仿宋" w:hAnsi="仿宋" w:cs="宋体" w:hint="eastAsia"/>
          <w:color w:val="000000"/>
          <w:kern w:val="0"/>
          <w:sz w:val="32"/>
          <w:szCs w:val="32"/>
        </w:rPr>
        <w:t>第一款</w:t>
      </w:r>
      <w:r w:rsidRPr="00697517">
        <w:rPr>
          <w:rFonts w:ascii="仿宋" w:eastAsia="仿宋" w:hAnsi="仿宋" w:cs="宋体"/>
          <w:color w:val="000000"/>
          <w:kern w:val="0"/>
          <w:sz w:val="32"/>
          <w:szCs w:val="32"/>
        </w:rPr>
        <w:t>修</w:t>
      </w:r>
      <w:r w:rsidRPr="00697517">
        <w:rPr>
          <w:rFonts w:ascii="仿宋" w:eastAsia="仿宋" w:hAnsi="仿宋" w:cs="宋体" w:hint="eastAsia"/>
          <w:color w:val="000000"/>
          <w:kern w:val="0"/>
          <w:sz w:val="32"/>
          <w:szCs w:val="32"/>
        </w:rPr>
        <w:t>改</w:t>
      </w:r>
      <w:r w:rsidRPr="00697517">
        <w:rPr>
          <w:rFonts w:ascii="仿宋" w:eastAsia="仿宋" w:hAnsi="仿宋" w:cs="宋体"/>
          <w:color w:val="000000"/>
          <w:kern w:val="0"/>
          <w:sz w:val="32"/>
          <w:szCs w:val="32"/>
        </w:rPr>
        <w:t>为：</w:t>
      </w:r>
    </w:p>
    <w:p w:rsidR="002F2061"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color w:val="000000"/>
          <w:kern w:val="0"/>
          <w:sz w:val="32"/>
          <w:szCs w:val="32"/>
        </w:rPr>
        <w:t>“各品种标准仓单有效期分别如下</w:t>
      </w:r>
      <w:r w:rsidRPr="00697517">
        <w:rPr>
          <w:rFonts w:ascii="仿宋" w:eastAsia="仿宋" w:hAnsi="仿宋" w:cs="宋体" w:hint="eastAsia"/>
          <w:color w:val="000000"/>
          <w:kern w:val="0"/>
          <w:sz w:val="32"/>
          <w:szCs w:val="32"/>
        </w:rPr>
        <w:t>：”。</w:t>
      </w:r>
    </w:p>
    <w:p w:rsidR="002F2061" w:rsidRDefault="002F2061" w:rsidP="002F2061">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将棉花标准仓单有效期</w:t>
      </w:r>
      <w:r w:rsidRPr="00697517">
        <w:rPr>
          <w:rFonts w:ascii="仿宋" w:eastAsia="仿宋" w:hAnsi="仿宋" w:cs="宋体" w:hint="eastAsia"/>
          <w:color w:val="000000"/>
          <w:kern w:val="0"/>
          <w:sz w:val="32"/>
          <w:szCs w:val="32"/>
        </w:rPr>
        <w:t>修改为：</w:t>
      </w:r>
    </w:p>
    <w:p w:rsidR="002F2061" w:rsidRPr="00697517" w:rsidRDefault="002F2061" w:rsidP="002F2061">
      <w:pPr>
        <w:ind w:firstLineChars="200" w:firstLine="640"/>
        <w:rPr>
          <w:rFonts w:ascii="仿宋" w:eastAsia="仿宋" w:hAnsi="仿宋" w:cs="宋体"/>
          <w:color w:val="000000"/>
          <w:kern w:val="0"/>
          <w:sz w:val="32"/>
          <w:szCs w:val="32"/>
        </w:rPr>
      </w:pPr>
      <w:r w:rsidRPr="00697517">
        <w:rPr>
          <w:rFonts w:ascii="仿宋" w:eastAsia="仿宋" w:hAnsi="仿宋" w:cs="宋体" w:hint="eastAsia"/>
          <w:color w:val="000000"/>
          <w:kern w:val="0"/>
          <w:sz w:val="32"/>
          <w:szCs w:val="32"/>
        </w:rPr>
        <w:t>“棉花：N年生产的棉花注册的标准仓单，有效期至N+</w:t>
      </w:r>
      <w:r w:rsidRPr="00697517">
        <w:rPr>
          <w:rFonts w:ascii="仿宋" w:eastAsia="仿宋" w:hAnsi="仿宋" w:cs="宋体"/>
          <w:color w:val="000000"/>
          <w:kern w:val="0"/>
          <w:sz w:val="32"/>
          <w:szCs w:val="32"/>
        </w:rPr>
        <w:t>1</w:t>
      </w:r>
      <w:r w:rsidRPr="00697517">
        <w:rPr>
          <w:rFonts w:ascii="仿宋" w:eastAsia="仿宋" w:hAnsi="仿宋" w:cs="宋体" w:hint="eastAsia"/>
          <w:color w:val="000000"/>
          <w:kern w:val="0"/>
          <w:sz w:val="32"/>
          <w:szCs w:val="32"/>
        </w:rPr>
        <w:t>年</w:t>
      </w:r>
      <w:r w:rsidRPr="00697517">
        <w:rPr>
          <w:rFonts w:ascii="仿宋" w:eastAsia="仿宋" w:hAnsi="仿宋" w:cs="宋体"/>
          <w:color w:val="000000"/>
          <w:kern w:val="0"/>
          <w:sz w:val="32"/>
          <w:szCs w:val="32"/>
        </w:rPr>
        <w:t>11</w:t>
      </w:r>
      <w:r w:rsidRPr="00697517">
        <w:rPr>
          <w:rFonts w:ascii="仿宋" w:eastAsia="仿宋" w:hAnsi="仿宋" w:cs="宋体" w:hint="eastAsia"/>
          <w:color w:val="000000"/>
          <w:kern w:val="0"/>
          <w:sz w:val="32"/>
          <w:szCs w:val="32"/>
        </w:rPr>
        <w:t>月的第</w:t>
      </w:r>
      <w:r>
        <w:rPr>
          <w:rFonts w:ascii="仿宋" w:eastAsia="仿宋" w:hAnsi="仿宋" w:cs="宋体" w:hint="eastAsia"/>
          <w:color w:val="000000"/>
          <w:kern w:val="0"/>
          <w:sz w:val="32"/>
          <w:szCs w:val="32"/>
        </w:rPr>
        <w:t>15</w:t>
      </w:r>
      <w:r w:rsidRPr="00697517">
        <w:rPr>
          <w:rFonts w:ascii="仿宋" w:eastAsia="仿宋" w:hAnsi="仿宋" w:cs="宋体" w:hint="eastAsia"/>
          <w:color w:val="000000"/>
          <w:kern w:val="0"/>
          <w:sz w:val="32"/>
          <w:szCs w:val="32"/>
        </w:rPr>
        <w:t>个交易日</w:t>
      </w:r>
      <w:r>
        <w:rPr>
          <w:rFonts w:ascii="仿宋" w:eastAsia="仿宋" w:hAnsi="仿宋" w:cs="宋体" w:hint="eastAsia"/>
          <w:color w:val="000000"/>
          <w:kern w:val="0"/>
          <w:sz w:val="32"/>
          <w:szCs w:val="32"/>
        </w:rPr>
        <w:t>（含该日）</w:t>
      </w:r>
      <w:r w:rsidRPr="00697517">
        <w:rPr>
          <w:rFonts w:ascii="仿宋" w:eastAsia="仿宋" w:hAnsi="仿宋" w:cs="宋体" w:hint="eastAsia"/>
          <w:color w:val="000000"/>
          <w:kern w:val="0"/>
          <w:sz w:val="32"/>
          <w:szCs w:val="32"/>
        </w:rPr>
        <w:t>。</w:t>
      </w:r>
      <w:r w:rsidRPr="00697517">
        <w:rPr>
          <w:rFonts w:ascii="仿宋" w:eastAsia="仿宋" w:hAnsi="仿宋" w:cs="宋体"/>
          <w:color w:val="000000"/>
          <w:kern w:val="0"/>
          <w:sz w:val="32"/>
          <w:szCs w:val="32"/>
        </w:rPr>
        <w:t>”</w:t>
      </w:r>
    </w:p>
    <w:p w:rsidR="002F2061" w:rsidRDefault="002F2061" w:rsidP="002F2061">
      <w:pPr>
        <w:widowControl/>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二十一</w:t>
      </w:r>
      <w:r w:rsidRPr="00697517">
        <w:rPr>
          <w:rFonts w:ascii="仿宋" w:eastAsia="仿宋" w:hAnsi="仿宋" w:cs="宋体" w:hint="eastAsia"/>
          <w:color w:val="000000"/>
          <w:kern w:val="0"/>
          <w:sz w:val="32"/>
          <w:szCs w:val="32"/>
        </w:rPr>
        <w:t>、</w:t>
      </w:r>
      <w:r w:rsidRPr="00697517">
        <w:rPr>
          <w:rFonts w:ascii="仿宋" w:eastAsia="仿宋" w:hAnsi="仿宋" w:cs="宋体"/>
          <w:color w:val="000000"/>
          <w:kern w:val="0"/>
          <w:sz w:val="32"/>
          <w:szCs w:val="32"/>
        </w:rPr>
        <w:t>将第七章标题修</w:t>
      </w:r>
      <w:r w:rsidRPr="00697517">
        <w:rPr>
          <w:rFonts w:ascii="仿宋" w:eastAsia="仿宋" w:hAnsi="仿宋" w:cs="宋体" w:hint="eastAsia"/>
          <w:color w:val="000000"/>
          <w:kern w:val="0"/>
          <w:sz w:val="32"/>
          <w:szCs w:val="32"/>
        </w:rPr>
        <w:t>改</w:t>
      </w:r>
      <w:r w:rsidRPr="00697517">
        <w:rPr>
          <w:rFonts w:ascii="仿宋" w:eastAsia="仿宋" w:hAnsi="仿宋" w:cs="宋体"/>
          <w:color w:val="000000"/>
          <w:kern w:val="0"/>
          <w:sz w:val="32"/>
          <w:szCs w:val="32"/>
        </w:rPr>
        <w:t>为</w:t>
      </w:r>
      <w:r w:rsidRPr="00697517">
        <w:rPr>
          <w:rFonts w:ascii="仿宋" w:eastAsia="仿宋" w:hAnsi="仿宋" w:cs="宋体" w:hint="eastAsia"/>
          <w:color w:val="000000"/>
          <w:kern w:val="0"/>
          <w:sz w:val="32"/>
          <w:szCs w:val="32"/>
        </w:rPr>
        <w:t>：</w:t>
      </w:r>
    </w:p>
    <w:p w:rsidR="002F2061" w:rsidRPr="00697517" w:rsidRDefault="002F2061" w:rsidP="002F2061">
      <w:pPr>
        <w:widowControl/>
        <w:ind w:firstLineChars="200" w:firstLine="640"/>
        <w:jc w:val="left"/>
        <w:rPr>
          <w:rFonts w:ascii="仿宋" w:eastAsia="仿宋" w:hAnsi="仿宋" w:cs="宋体"/>
          <w:color w:val="000000"/>
          <w:kern w:val="0"/>
          <w:sz w:val="32"/>
          <w:szCs w:val="32"/>
        </w:rPr>
      </w:pPr>
      <w:r w:rsidRPr="00697517">
        <w:rPr>
          <w:rFonts w:ascii="仿宋" w:eastAsia="仿宋" w:hAnsi="仿宋" w:cs="宋体" w:hint="eastAsia"/>
          <w:color w:val="000000"/>
          <w:kern w:val="0"/>
          <w:sz w:val="32"/>
          <w:szCs w:val="32"/>
        </w:rPr>
        <w:t>“第七章 标准仓单的流通”。</w:t>
      </w:r>
    </w:p>
    <w:p w:rsidR="002F2061" w:rsidRDefault="002F2061" w:rsidP="002F2061">
      <w:pPr>
        <w:widowControl/>
        <w:spacing w:line="360" w:lineRule="auto"/>
        <w:ind w:firstLineChars="200" w:firstLine="640"/>
        <w:outlineLvl w:val="3"/>
        <w:rPr>
          <w:rFonts w:ascii="仿宋" w:eastAsia="仿宋" w:hAnsi="仿宋" w:cs="宋体"/>
          <w:color w:val="000000"/>
          <w:kern w:val="0"/>
          <w:sz w:val="32"/>
          <w:szCs w:val="32"/>
        </w:rPr>
      </w:pPr>
      <w:r w:rsidRPr="00697517">
        <w:rPr>
          <w:rFonts w:ascii="仿宋" w:eastAsia="仿宋" w:hAnsi="仿宋" w:cs="宋体"/>
          <w:color w:val="000000"/>
          <w:kern w:val="0"/>
          <w:sz w:val="32"/>
          <w:szCs w:val="32"/>
        </w:rPr>
        <w:t>二十</w:t>
      </w:r>
      <w:r>
        <w:rPr>
          <w:rFonts w:ascii="仿宋" w:eastAsia="仿宋" w:hAnsi="仿宋" w:cs="宋体" w:hint="eastAsia"/>
          <w:color w:val="000000"/>
          <w:kern w:val="0"/>
          <w:sz w:val="32"/>
          <w:szCs w:val="32"/>
        </w:rPr>
        <w:t>二</w:t>
      </w:r>
      <w:r w:rsidRPr="00697517">
        <w:rPr>
          <w:rFonts w:ascii="仿宋" w:eastAsia="仿宋" w:hAnsi="仿宋" w:cs="宋体" w:hint="eastAsia"/>
          <w:color w:val="000000"/>
          <w:kern w:val="0"/>
          <w:sz w:val="32"/>
          <w:szCs w:val="32"/>
        </w:rPr>
        <w:t>、</w:t>
      </w:r>
      <w:r w:rsidRPr="00697517">
        <w:rPr>
          <w:rFonts w:ascii="仿宋" w:eastAsia="仿宋" w:hAnsi="仿宋" w:cs="宋体"/>
          <w:color w:val="000000"/>
          <w:kern w:val="0"/>
          <w:sz w:val="32"/>
          <w:szCs w:val="32"/>
        </w:rPr>
        <w:t>将第一百一十二条</w:t>
      </w:r>
      <w:r w:rsidRPr="00697517">
        <w:rPr>
          <w:rFonts w:ascii="仿宋" w:eastAsia="仿宋" w:hAnsi="仿宋" w:cs="宋体" w:hint="eastAsia"/>
          <w:color w:val="000000"/>
          <w:kern w:val="0"/>
          <w:sz w:val="32"/>
          <w:szCs w:val="32"/>
        </w:rPr>
        <w:t>第一款</w:t>
      </w:r>
      <w:r w:rsidRPr="00697517">
        <w:rPr>
          <w:rFonts w:ascii="仿宋" w:eastAsia="仿宋" w:hAnsi="仿宋" w:cs="宋体"/>
          <w:color w:val="000000"/>
          <w:kern w:val="0"/>
          <w:sz w:val="32"/>
          <w:szCs w:val="32"/>
        </w:rPr>
        <w:t>修</w:t>
      </w:r>
      <w:r w:rsidRPr="00697517">
        <w:rPr>
          <w:rFonts w:ascii="仿宋" w:eastAsia="仿宋" w:hAnsi="仿宋" w:cs="宋体" w:hint="eastAsia"/>
          <w:color w:val="000000"/>
          <w:kern w:val="0"/>
          <w:sz w:val="32"/>
          <w:szCs w:val="32"/>
        </w:rPr>
        <w:t>改</w:t>
      </w:r>
      <w:r w:rsidRPr="00697517">
        <w:rPr>
          <w:rFonts w:ascii="仿宋" w:eastAsia="仿宋" w:hAnsi="仿宋" w:cs="宋体"/>
          <w:color w:val="000000"/>
          <w:kern w:val="0"/>
          <w:sz w:val="32"/>
          <w:szCs w:val="32"/>
        </w:rPr>
        <w:t>为</w:t>
      </w:r>
      <w:r w:rsidRPr="00697517">
        <w:rPr>
          <w:rFonts w:ascii="仿宋" w:eastAsia="仿宋" w:hAnsi="仿宋" w:cs="宋体" w:hint="eastAsia"/>
          <w:color w:val="000000"/>
          <w:kern w:val="0"/>
          <w:sz w:val="32"/>
          <w:szCs w:val="32"/>
        </w:rPr>
        <w:t>：</w:t>
      </w:r>
    </w:p>
    <w:p w:rsidR="002F2061" w:rsidRPr="00697517" w:rsidRDefault="002F2061" w:rsidP="002F2061">
      <w:pPr>
        <w:widowControl/>
        <w:spacing w:line="360" w:lineRule="auto"/>
        <w:ind w:firstLineChars="200" w:firstLine="640"/>
        <w:outlineLvl w:val="3"/>
        <w:rPr>
          <w:rFonts w:ascii="宋体" w:hAnsi="宋体" w:cs="宋体"/>
          <w:kern w:val="0"/>
          <w:sz w:val="28"/>
          <w:szCs w:val="28"/>
        </w:rPr>
      </w:pPr>
      <w:r w:rsidRPr="00697517">
        <w:rPr>
          <w:rFonts w:ascii="仿宋" w:eastAsia="仿宋" w:hAnsi="仿宋" w:cs="宋体" w:hint="eastAsia"/>
          <w:color w:val="000000"/>
          <w:kern w:val="0"/>
          <w:sz w:val="32"/>
          <w:szCs w:val="32"/>
        </w:rPr>
        <w:t>“</w:t>
      </w:r>
      <w:r w:rsidRPr="00697517">
        <w:rPr>
          <w:rFonts w:ascii="仿宋" w:eastAsia="仿宋" w:hAnsi="仿宋" w:cs="宋体" w:hint="eastAsia"/>
          <w:kern w:val="0"/>
          <w:sz w:val="32"/>
          <w:szCs w:val="32"/>
        </w:rPr>
        <w:t>标准仓单的流通是指仓单的交割和转让。</w:t>
      </w:r>
      <w:r w:rsidRPr="00697517">
        <w:rPr>
          <w:rFonts w:ascii="仿宋" w:eastAsia="仿宋" w:hAnsi="仿宋" w:cs="宋体" w:hint="eastAsia"/>
          <w:color w:val="000000"/>
          <w:kern w:val="0"/>
          <w:sz w:val="32"/>
          <w:szCs w:val="32"/>
        </w:rPr>
        <w:t>”</w:t>
      </w:r>
    </w:p>
    <w:p w:rsidR="002F2061" w:rsidRDefault="002F2061" w:rsidP="002F2061">
      <w:pPr>
        <w:widowControl/>
        <w:ind w:firstLineChars="200" w:firstLine="640"/>
        <w:jc w:val="left"/>
        <w:rPr>
          <w:rFonts w:ascii="仿宋" w:eastAsia="仿宋" w:hAnsi="仿宋" w:cs="宋体"/>
          <w:color w:val="000000"/>
          <w:kern w:val="0"/>
          <w:sz w:val="32"/>
          <w:szCs w:val="32"/>
        </w:rPr>
      </w:pPr>
      <w:r w:rsidRPr="00697517">
        <w:rPr>
          <w:rFonts w:ascii="仿宋" w:eastAsia="仿宋" w:hAnsi="仿宋" w:cs="宋体"/>
          <w:color w:val="000000"/>
          <w:kern w:val="0"/>
          <w:sz w:val="32"/>
          <w:szCs w:val="32"/>
        </w:rPr>
        <w:lastRenderedPageBreak/>
        <w:t>二十</w:t>
      </w:r>
      <w:r>
        <w:rPr>
          <w:rFonts w:ascii="仿宋" w:eastAsia="仿宋" w:hAnsi="仿宋" w:cs="宋体" w:hint="eastAsia"/>
          <w:color w:val="000000"/>
          <w:kern w:val="0"/>
          <w:sz w:val="32"/>
          <w:szCs w:val="32"/>
        </w:rPr>
        <w:t>三</w:t>
      </w:r>
      <w:r w:rsidRPr="00697517">
        <w:rPr>
          <w:rFonts w:ascii="仿宋" w:eastAsia="仿宋" w:hAnsi="仿宋" w:cs="宋体" w:hint="eastAsia"/>
          <w:color w:val="000000"/>
          <w:kern w:val="0"/>
          <w:sz w:val="32"/>
          <w:szCs w:val="32"/>
        </w:rPr>
        <w:t>、</w:t>
      </w:r>
      <w:r w:rsidRPr="00697517">
        <w:rPr>
          <w:rFonts w:ascii="仿宋" w:eastAsia="仿宋" w:hAnsi="仿宋" w:cs="宋体"/>
          <w:color w:val="000000"/>
          <w:kern w:val="0"/>
          <w:sz w:val="32"/>
          <w:szCs w:val="32"/>
        </w:rPr>
        <w:t>将第八章标题修</w:t>
      </w:r>
      <w:r w:rsidRPr="00697517">
        <w:rPr>
          <w:rFonts w:ascii="仿宋" w:eastAsia="仿宋" w:hAnsi="仿宋" w:cs="宋体" w:hint="eastAsia"/>
          <w:color w:val="000000"/>
          <w:kern w:val="0"/>
          <w:sz w:val="32"/>
          <w:szCs w:val="32"/>
        </w:rPr>
        <w:t>改</w:t>
      </w:r>
      <w:r w:rsidRPr="00697517">
        <w:rPr>
          <w:rFonts w:ascii="仿宋" w:eastAsia="仿宋" w:hAnsi="仿宋" w:cs="宋体"/>
          <w:color w:val="000000"/>
          <w:kern w:val="0"/>
          <w:sz w:val="32"/>
          <w:szCs w:val="32"/>
        </w:rPr>
        <w:t>为</w:t>
      </w:r>
      <w:r w:rsidRPr="00697517">
        <w:rPr>
          <w:rFonts w:ascii="仿宋" w:eastAsia="仿宋" w:hAnsi="仿宋" w:cs="宋体" w:hint="eastAsia"/>
          <w:color w:val="000000"/>
          <w:kern w:val="0"/>
          <w:sz w:val="32"/>
          <w:szCs w:val="32"/>
        </w:rPr>
        <w:t>：</w:t>
      </w:r>
    </w:p>
    <w:p w:rsidR="002F2061" w:rsidRDefault="002F2061" w:rsidP="002F2061">
      <w:pPr>
        <w:widowControl/>
        <w:ind w:firstLineChars="200" w:firstLine="640"/>
        <w:jc w:val="left"/>
        <w:rPr>
          <w:rFonts w:ascii="仿宋" w:eastAsia="仿宋" w:hAnsi="仿宋" w:cs="宋体"/>
          <w:color w:val="000000"/>
          <w:kern w:val="0"/>
          <w:sz w:val="32"/>
          <w:szCs w:val="32"/>
        </w:rPr>
      </w:pPr>
      <w:r w:rsidRPr="00697517">
        <w:rPr>
          <w:rFonts w:ascii="仿宋" w:eastAsia="仿宋" w:hAnsi="仿宋" w:cs="宋体" w:hint="eastAsia"/>
          <w:color w:val="000000"/>
          <w:kern w:val="0"/>
          <w:sz w:val="32"/>
          <w:szCs w:val="32"/>
        </w:rPr>
        <w:t>“第八章 标准仓单的注销”。</w:t>
      </w:r>
    </w:p>
    <w:p w:rsidR="002F2061" w:rsidRDefault="002F2061" w:rsidP="002F2061">
      <w:pPr>
        <w:widowControl/>
        <w:ind w:firstLineChars="200" w:firstLine="640"/>
        <w:jc w:val="left"/>
        <w:rPr>
          <w:rFonts w:ascii="仿宋" w:eastAsia="仿宋" w:hAnsi="仿宋" w:cs="宋体"/>
          <w:color w:val="000000"/>
          <w:kern w:val="0"/>
          <w:sz w:val="32"/>
          <w:szCs w:val="32"/>
        </w:rPr>
      </w:pPr>
      <w:r w:rsidRPr="00697517">
        <w:rPr>
          <w:rFonts w:ascii="仿宋" w:eastAsia="仿宋" w:hAnsi="仿宋" w:cs="宋体"/>
          <w:color w:val="000000"/>
          <w:kern w:val="0"/>
          <w:sz w:val="32"/>
          <w:szCs w:val="32"/>
        </w:rPr>
        <w:t>二十</w:t>
      </w:r>
      <w:r>
        <w:rPr>
          <w:rFonts w:ascii="仿宋" w:eastAsia="仿宋" w:hAnsi="仿宋" w:cs="宋体" w:hint="eastAsia"/>
          <w:color w:val="000000"/>
          <w:kern w:val="0"/>
          <w:sz w:val="32"/>
          <w:szCs w:val="32"/>
        </w:rPr>
        <w:t>四</w:t>
      </w:r>
      <w:r w:rsidRPr="00697517">
        <w:rPr>
          <w:rFonts w:ascii="仿宋" w:eastAsia="仿宋" w:hAnsi="仿宋" w:cs="宋体" w:hint="eastAsia"/>
          <w:color w:val="000000"/>
          <w:kern w:val="0"/>
          <w:sz w:val="32"/>
          <w:szCs w:val="32"/>
        </w:rPr>
        <w:t>、</w:t>
      </w:r>
      <w:r w:rsidRPr="00697517">
        <w:rPr>
          <w:rFonts w:ascii="仿宋" w:eastAsia="仿宋" w:hAnsi="仿宋" w:cs="宋体"/>
          <w:color w:val="000000"/>
          <w:kern w:val="0"/>
          <w:sz w:val="32"/>
          <w:szCs w:val="32"/>
        </w:rPr>
        <w:t>将第一百一十六条</w:t>
      </w:r>
      <w:r w:rsidRPr="00697517">
        <w:rPr>
          <w:rFonts w:ascii="仿宋" w:eastAsia="仿宋" w:hAnsi="仿宋" w:cs="宋体" w:hint="eastAsia"/>
          <w:color w:val="000000"/>
          <w:kern w:val="0"/>
          <w:sz w:val="32"/>
          <w:szCs w:val="32"/>
        </w:rPr>
        <w:t>第一款</w:t>
      </w:r>
      <w:r w:rsidRPr="00697517">
        <w:rPr>
          <w:rFonts w:ascii="仿宋" w:eastAsia="仿宋" w:hAnsi="仿宋" w:cs="宋体"/>
          <w:color w:val="000000"/>
          <w:kern w:val="0"/>
          <w:sz w:val="32"/>
          <w:szCs w:val="32"/>
        </w:rPr>
        <w:t>修</w:t>
      </w:r>
      <w:r w:rsidRPr="00697517">
        <w:rPr>
          <w:rFonts w:ascii="仿宋" w:eastAsia="仿宋" w:hAnsi="仿宋" w:cs="宋体" w:hint="eastAsia"/>
          <w:color w:val="000000"/>
          <w:kern w:val="0"/>
          <w:sz w:val="32"/>
          <w:szCs w:val="32"/>
        </w:rPr>
        <w:t>改</w:t>
      </w:r>
      <w:r w:rsidRPr="00697517">
        <w:rPr>
          <w:rFonts w:ascii="仿宋" w:eastAsia="仿宋" w:hAnsi="仿宋" w:cs="宋体"/>
          <w:color w:val="000000"/>
          <w:kern w:val="0"/>
          <w:sz w:val="32"/>
          <w:szCs w:val="32"/>
        </w:rPr>
        <w:t>为</w:t>
      </w:r>
      <w:r w:rsidRPr="00697517">
        <w:rPr>
          <w:rFonts w:ascii="仿宋" w:eastAsia="仿宋" w:hAnsi="仿宋" w:cs="宋体" w:hint="eastAsia"/>
          <w:color w:val="000000"/>
          <w:kern w:val="0"/>
          <w:sz w:val="32"/>
          <w:szCs w:val="32"/>
        </w:rPr>
        <w:t>：</w:t>
      </w:r>
    </w:p>
    <w:p w:rsidR="002F2061" w:rsidRDefault="002F2061" w:rsidP="002F2061">
      <w:pPr>
        <w:widowControl/>
        <w:ind w:firstLineChars="200" w:firstLine="640"/>
        <w:jc w:val="left"/>
        <w:rPr>
          <w:rFonts w:ascii="仿宋" w:eastAsia="仿宋" w:hAnsi="仿宋" w:cs="宋体"/>
          <w:color w:val="000000"/>
          <w:kern w:val="0"/>
          <w:sz w:val="32"/>
          <w:szCs w:val="32"/>
        </w:rPr>
      </w:pPr>
      <w:r w:rsidRPr="00697517">
        <w:rPr>
          <w:rFonts w:ascii="仿宋" w:eastAsia="仿宋" w:hAnsi="仿宋" w:cs="宋体" w:hint="eastAsia"/>
          <w:color w:val="000000"/>
          <w:kern w:val="0"/>
          <w:sz w:val="32"/>
          <w:szCs w:val="32"/>
        </w:rPr>
        <w:t>“</w:t>
      </w:r>
      <w:r w:rsidRPr="00697517">
        <w:rPr>
          <w:rFonts w:ascii="仿宋" w:eastAsia="仿宋" w:hAnsi="仿宋" w:cs="宋体" w:hint="eastAsia"/>
          <w:kern w:val="0"/>
          <w:sz w:val="32"/>
          <w:szCs w:val="32"/>
        </w:rPr>
        <w:t>标准仓单的注销是指仓单持有人直接或者委托会员到交易所办理仓单提货手续的过程。</w:t>
      </w:r>
      <w:r w:rsidRPr="00697517">
        <w:rPr>
          <w:rFonts w:ascii="仿宋" w:eastAsia="仿宋" w:hAnsi="仿宋" w:cs="宋体" w:hint="eastAsia"/>
          <w:color w:val="000000"/>
          <w:kern w:val="0"/>
          <w:sz w:val="32"/>
          <w:szCs w:val="32"/>
        </w:rPr>
        <w:t>”</w:t>
      </w:r>
    </w:p>
    <w:p w:rsidR="002F2061" w:rsidRDefault="002F2061" w:rsidP="002F2061">
      <w:pPr>
        <w:widowControl/>
        <w:ind w:firstLineChars="200" w:firstLine="640"/>
        <w:jc w:val="left"/>
        <w:rPr>
          <w:rFonts w:ascii="仿宋" w:eastAsia="仿宋" w:hAnsi="仿宋" w:cs="宋体"/>
          <w:color w:val="000000"/>
          <w:kern w:val="0"/>
          <w:sz w:val="32"/>
          <w:szCs w:val="32"/>
        </w:rPr>
      </w:pPr>
      <w:r w:rsidRPr="00697517">
        <w:rPr>
          <w:rFonts w:ascii="仿宋" w:eastAsia="仿宋" w:hAnsi="仿宋" w:cs="宋体"/>
          <w:color w:val="000000"/>
          <w:kern w:val="0"/>
          <w:sz w:val="32"/>
          <w:szCs w:val="32"/>
        </w:rPr>
        <w:t>二十</w:t>
      </w:r>
      <w:r>
        <w:rPr>
          <w:rFonts w:ascii="仿宋" w:eastAsia="仿宋" w:hAnsi="仿宋" w:cs="宋体" w:hint="eastAsia"/>
          <w:color w:val="000000"/>
          <w:kern w:val="0"/>
          <w:sz w:val="32"/>
          <w:szCs w:val="32"/>
        </w:rPr>
        <w:t>五</w:t>
      </w:r>
      <w:r w:rsidRPr="00697517">
        <w:rPr>
          <w:rFonts w:ascii="仿宋" w:eastAsia="仿宋" w:hAnsi="仿宋" w:cs="宋体" w:hint="eastAsia"/>
          <w:color w:val="000000"/>
          <w:kern w:val="0"/>
          <w:sz w:val="32"/>
          <w:szCs w:val="32"/>
        </w:rPr>
        <w:t>、</w:t>
      </w:r>
      <w:r w:rsidRPr="00697517">
        <w:rPr>
          <w:rFonts w:ascii="仿宋" w:eastAsia="仿宋" w:hAnsi="仿宋" w:cs="宋体"/>
          <w:color w:val="000000"/>
          <w:kern w:val="0"/>
          <w:sz w:val="32"/>
          <w:szCs w:val="32"/>
        </w:rPr>
        <w:t>将第九章标题修</w:t>
      </w:r>
      <w:r w:rsidRPr="00697517">
        <w:rPr>
          <w:rFonts w:ascii="仿宋" w:eastAsia="仿宋" w:hAnsi="仿宋" w:cs="宋体" w:hint="eastAsia"/>
          <w:color w:val="000000"/>
          <w:kern w:val="0"/>
          <w:sz w:val="32"/>
          <w:szCs w:val="32"/>
        </w:rPr>
        <w:t>改</w:t>
      </w:r>
      <w:r w:rsidRPr="00697517">
        <w:rPr>
          <w:rFonts w:ascii="仿宋" w:eastAsia="仿宋" w:hAnsi="仿宋" w:cs="宋体"/>
          <w:color w:val="000000"/>
          <w:kern w:val="0"/>
          <w:sz w:val="32"/>
          <w:szCs w:val="32"/>
        </w:rPr>
        <w:t>为</w:t>
      </w:r>
      <w:r w:rsidRPr="00697517">
        <w:rPr>
          <w:rFonts w:ascii="仿宋" w:eastAsia="仿宋" w:hAnsi="仿宋" w:cs="宋体" w:hint="eastAsia"/>
          <w:color w:val="000000"/>
          <w:kern w:val="0"/>
          <w:sz w:val="32"/>
          <w:szCs w:val="32"/>
        </w:rPr>
        <w:t>：</w:t>
      </w:r>
    </w:p>
    <w:p w:rsidR="002F2061" w:rsidRDefault="002F2061" w:rsidP="002F2061">
      <w:pPr>
        <w:widowControl/>
        <w:ind w:firstLineChars="200" w:firstLine="640"/>
        <w:jc w:val="left"/>
        <w:rPr>
          <w:rFonts w:ascii="仿宋" w:eastAsia="仿宋" w:hAnsi="仿宋" w:cs="宋体"/>
          <w:color w:val="000000"/>
          <w:kern w:val="0"/>
          <w:sz w:val="32"/>
          <w:szCs w:val="32"/>
        </w:rPr>
      </w:pPr>
      <w:r w:rsidRPr="00697517">
        <w:rPr>
          <w:rFonts w:ascii="仿宋" w:eastAsia="仿宋" w:hAnsi="仿宋" w:cs="宋体" w:hint="eastAsia"/>
          <w:color w:val="000000"/>
          <w:kern w:val="0"/>
          <w:sz w:val="32"/>
          <w:szCs w:val="32"/>
        </w:rPr>
        <w:t>“</w:t>
      </w:r>
      <w:r w:rsidRPr="00697517">
        <w:rPr>
          <w:rFonts w:ascii="仿宋" w:eastAsia="仿宋" w:hAnsi="仿宋" w:cs="宋体"/>
          <w:color w:val="000000"/>
          <w:kern w:val="0"/>
          <w:sz w:val="32"/>
          <w:szCs w:val="32"/>
        </w:rPr>
        <w:t>第九章</w:t>
      </w:r>
      <w:r>
        <w:rPr>
          <w:rFonts w:ascii="仿宋" w:eastAsia="仿宋" w:hAnsi="仿宋" w:cs="宋体" w:hint="eastAsia"/>
          <w:color w:val="000000"/>
          <w:kern w:val="0"/>
          <w:sz w:val="32"/>
          <w:szCs w:val="32"/>
        </w:rPr>
        <w:t xml:space="preserve"> </w:t>
      </w:r>
      <w:r w:rsidRPr="00697517">
        <w:rPr>
          <w:rFonts w:ascii="仿宋" w:eastAsia="仿宋" w:hAnsi="仿宋" w:cs="宋体" w:hint="eastAsia"/>
          <w:color w:val="000000"/>
          <w:kern w:val="0"/>
          <w:sz w:val="32"/>
          <w:szCs w:val="32"/>
        </w:rPr>
        <w:t>仓库交割商品出库”。</w:t>
      </w:r>
    </w:p>
    <w:p w:rsidR="002F2061" w:rsidRDefault="002F2061" w:rsidP="002F2061">
      <w:pPr>
        <w:widowControl/>
        <w:spacing w:line="360" w:lineRule="auto"/>
        <w:ind w:firstLineChars="200" w:firstLine="640"/>
        <w:outlineLvl w:val="3"/>
        <w:rPr>
          <w:rFonts w:ascii="仿宋" w:eastAsia="仿宋" w:hAnsi="仿宋" w:cs="宋体"/>
          <w:color w:val="000000"/>
          <w:kern w:val="0"/>
          <w:sz w:val="32"/>
          <w:szCs w:val="32"/>
        </w:rPr>
      </w:pPr>
      <w:r>
        <w:rPr>
          <w:rFonts w:ascii="仿宋" w:eastAsia="仿宋" w:hAnsi="仿宋" w:cs="宋体" w:hint="eastAsia"/>
          <w:color w:val="000000"/>
          <w:kern w:val="0"/>
          <w:sz w:val="32"/>
          <w:szCs w:val="32"/>
        </w:rPr>
        <w:t>二十六</w:t>
      </w:r>
      <w:r w:rsidRPr="00697517">
        <w:rPr>
          <w:rFonts w:ascii="仿宋" w:eastAsia="仿宋" w:hAnsi="仿宋" w:cs="宋体" w:hint="eastAsia"/>
          <w:color w:val="000000"/>
          <w:kern w:val="0"/>
          <w:sz w:val="32"/>
          <w:szCs w:val="32"/>
        </w:rPr>
        <w:t>、</w:t>
      </w:r>
      <w:r w:rsidRPr="00697517">
        <w:rPr>
          <w:rFonts w:ascii="仿宋" w:eastAsia="仿宋" w:hAnsi="仿宋" w:cs="宋体"/>
          <w:color w:val="000000"/>
          <w:kern w:val="0"/>
          <w:sz w:val="32"/>
          <w:szCs w:val="32"/>
        </w:rPr>
        <w:t>将第一百二十四条</w:t>
      </w:r>
      <w:r w:rsidRPr="00697517">
        <w:rPr>
          <w:rFonts w:ascii="仿宋" w:eastAsia="仿宋" w:hAnsi="仿宋" w:cs="宋体" w:hint="eastAsia"/>
          <w:color w:val="000000"/>
          <w:kern w:val="0"/>
          <w:sz w:val="32"/>
          <w:szCs w:val="32"/>
        </w:rPr>
        <w:t>第二款</w:t>
      </w:r>
      <w:r w:rsidRPr="00697517">
        <w:rPr>
          <w:rFonts w:ascii="仿宋" w:eastAsia="仿宋" w:hAnsi="仿宋" w:cs="宋体"/>
          <w:color w:val="000000"/>
          <w:kern w:val="0"/>
          <w:sz w:val="32"/>
          <w:szCs w:val="32"/>
        </w:rPr>
        <w:t>修</w:t>
      </w:r>
      <w:r w:rsidRPr="00697517">
        <w:rPr>
          <w:rFonts w:ascii="仿宋" w:eastAsia="仿宋" w:hAnsi="仿宋" w:cs="宋体" w:hint="eastAsia"/>
          <w:color w:val="000000"/>
          <w:kern w:val="0"/>
          <w:sz w:val="32"/>
          <w:szCs w:val="32"/>
        </w:rPr>
        <w:t>改</w:t>
      </w:r>
      <w:r w:rsidRPr="00697517">
        <w:rPr>
          <w:rFonts w:ascii="仿宋" w:eastAsia="仿宋" w:hAnsi="仿宋" w:cs="宋体"/>
          <w:color w:val="000000"/>
          <w:kern w:val="0"/>
          <w:sz w:val="32"/>
          <w:szCs w:val="32"/>
        </w:rPr>
        <w:t>为</w:t>
      </w:r>
      <w:r w:rsidRPr="00697517">
        <w:rPr>
          <w:rFonts w:ascii="仿宋" w:eastAsia="仿宋" w:hAnsi="仿宋" w:cs="宋体" w:hint="eastAsia"/>
          <w:color w:val="000000"/>
          <w:kern w:val="0"/>
          <w:sz w:val="32"/>
          <w:szCs w:val="32"/>
        </w:rPr>
        <w:t>：</w:t>
      </w:r>
    </w:p>
    <w:p w:rsidR="002F2061" w:rsidRDefault="002F2061" w:rsidP="002F2061">
      <w:pPr>
        <w:widowControl/>
        <w:spacing w:line="360" w:lineRule="auto"/>
        <w:ind w:firstLineChars="200" w:firstLine="640"/>
        <w:outlineLvl w:val="3"/>
        <w:rPr>
          <w:rFonts w:ascii="仿宋" w:eastAsia="仿宋" w:hAnsi="仿宋" w:cs="宋体"/>
          <w:kern w:val="0"/>
          <w:sz w:val="32"/>
          <w:szCs w:val="32"/>
        </w:rPr>
      </w:pPr>
      <w:r w:rsidRPr="00697517">
        <w:rPr>
          <w:rFonts w:ascii="仿宋" w:eastAsia="仿宋" w:hAnsi="仿宋" w:cs="宋体" w:hint="eastAsia"/>
          <w:color w:val="000000"/>
          <w:kern w:val="0"/>
          <w:sz w:val="32"/>
          <w:szCs w:val="32"/>
        </w:rPr>
        <w:t>“</w:t>
      </w:r>
      <w:r w:rsidRPr="00697517">
        <w:rPr>
          <w:rFonts w:ascii="仿宋" w:eastAsia="仿宋" w:hAnsi="仿宋" w:cs="宋体" w:hint="eastAsia"/>
          <w:kern w:val="0"/>
          <w:sz w:val="32"/>
          <w:szCs w:val="32"/>
        </w:rPr>
        <w:t>因自然变异造成颜色级</w:t>
      </w:r>
      <w:r w:rsidRPr="00697517">
        <w:rPr>
          <w:rFonts w:ascii="仿宋" w:eastAsia="仿宋" w:hAnsi="仿宋" w:cs="宋体"/>
          <w:kern w:val="0"/>
          <w:sz w:val="32"/>
          <w:szCs w:val="32"/>
        </w:rPr>
        <w:t>Rd值降低但并未超过3.9%或者+b值增加但并未超过2.7的，由买方客户承担。</w:t>
      </w:r>
      <w:r w:rsidRPr="00697517">
        <w:rPr>
          <w:rFonts w:ascii="仿宋" w:eastAsia="仿宋" w:hAnsi="仿宋" w:cs="宋体" w:hint="eastAsia"/>
          <w:kern w:val="0"/>
          <w:sz w:val="32"/>
          <w:szCs w:val="32"/>
        </w:rPr>
        <w:t>仓库承担变异超过前述规定部分的颜色级差价，差价的计算根据交易所公告的颜色级之间升贴水标准执行。”</w:t>
      </w:r>
    </w:p>
    <w:p w:rsidR="002F2061" w:rsidRPr="000B0B26" w:rsidRDefault="002F2061" w:rsidP="002F2061">
      <w:pPr>
        <w:widowControl/>
        <w:spacing w:line="360" w:lineRule="auto"/>
        <w:ind w:firstLineChars="200" w:firstLine="640"/>
        <w:outlineLvl w:val="3"/>
        <w:rPr>
          <w:rFonts w:ascii="仿宋" w:eastAsia="仿宋" w:hAnsi="仿宋" w:cs="宋体"/>
          <w:kern w:val="0"/>
          <w:sz w:val="32"/>
          <w:szCs w:val="32"/>
        </w:rPr>
      </w:pPr>
      <w:r w:rsidRPr="00697517">
        <w:rPr>
          <w:rFonts w:ascii="仿宋" w:eastAsia="仿宋" w:hAnsi="仿宋" w:cs="宋体" w:hint="eastAsia"/>
          <w:kern w:val="0"/>
          <w:sz w:val="32"/>
          <w:szCs w:val="32"/>
        </w:rPr>
        <w:t>删去第三款。</w:t>
      </w:r>
    </w:p>
    <w:p w:rsidR="002F2061" w:rsidRDefault="002F2061" w:rsidP="002F2061">
      <w:pPr>
        <w:widowControl/>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二十七</w:t>
      </w:r>
      <w:r w:rsidRPr="00697517">
        <w:rPr>
          <w:rFonts w:ascii="仿宋" w:eastAsia="仿宋" w:hAnsi="仿宋" w:cs="宋体" w:hint="eastAsia"/>
          <w:color w:val="000000"/>
          <w:kern w:val="0"/>
          <w:sz w:val="32"/>
          <w:szCs w:val="32"/>
        </w:rPr>
        <w:t>、删去</w:t>
      </w:r>
      <w:r>
        <w:rPr>
          <w:rFonts w:ascii="仿宋" w:eastAsia="仿宋" w:hAnsi="仿宋" w:cs="宋体" w:hint="eastAsia"/>
          <w:color w:val="000000"/>
          <w:kern w:val="0"/>
          <w:sz w:val="32"/>
          <w:szCs w:val="32"/>
        </w:rPr>
        <w:t>原</w:t>
      </w:r>
      <w:r w:rsidRPr="00697517">
        <w:rPr>
          <w:rFonts w:ascii="仿宋" w:eastAsia="仿宋" w:hAnsi="仿宋" w:cs="宋体"/>
          <w:color w:val="000000"/>
          <w:kern w:val="0"/>
          <w:sz w:val="32"/>
          <w:szCs w:val="32"/>
        </w:rPr>
        <w:t>第一百二十六条</w:t>
      </w:r>
      <w:r w:rsidRPr="00697517">
        <w:rPr>
          <w:rFonts w:ascii="仿宋" w:eastAsia="仿宋" w:hAnsi="仿宋" w:cs="宋体" w:hint="eastAsia"/>
          <w:color w:val="000000"/>
          <w:kern w:val="0"/>
          <w:sz w:val="32"/>
          <w:szCs w:val="32"/>
        </w:rPr>
        <w:t>。</w:t>
      </w:r>
    </w:p>
    <w:p w:rsidR="002F2061" w:rsidRPr="00697517" w:rsidRDefault="002F2061" w:rsidP="002F2061">
      <w:pPr>
        <w:widowControl/>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w:t>
      </w:r>
      <w:r w:rsidRPr="00697517">
        <w:rPr>
          <w:rFonts w:ascii="仿宋" w:eastAsia="仿宋" w:hAnsi="仿宋" w:cs="宋体" w:hint="eastAsia"/>
          <w:color w:val="000000"/>
          <w:kern w:val="0"/>
          <w:sz w:val="32"/>
          <w:szCs w:val="32"/>
        </w:rPr>
        <w:t>十八、将第一百</w:t>
      </w:r>
      <w:r>
        <w:rPr>
          <w:rFonts w:ascii="仿宋" w:eastAsia="仿宋" w:hAnsi="仿宋" w:cs="宋体" w:hint="eastAsia"/>
          <w:color w:val="000000"/>
          <w:kern w:val="0"/>
          <w:sz w:val="32"/>
          <w:szCs w:val="32"/>
        </w:rPr>
        <w:t>六十九</w:t>
      </w:r>
      <w:r w:rsidRPr="00697517">
        <w:rPr>
          <w:rFonts w:ascii="仿宋" w:eastAsia="仿宋" w:hAnsi="仿宋" w:cs="宋体" w:hint="eastAsia"/>
          <w:color w:val="000000"/>
          <w:kern w:val="0"/>
          <w:sz w:val="32"/>
          <w:szCs w:val="32"/>
        </w:rPr>
        <w:t>条中“一号棉”修改为“棉花”。</w:t>
      </w:r>
    </w:p>
    <w:p w:rsidR="002F2061" w:rsidRPr="00697517" w:rsidRDefault="002F2061" w:rsidP="002F2061">
      <w:pPr>
        <w:widowControl/>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w:t>
      </w:r>
      <w:r w:rsidRPr="00697517">
        <w:rPr>
          <w:rFonts w:ascii="仿宋" w:eastAsia="仿宋" w:hAnsi="仿宋" w:cs="宋体" w:hint="eastAsia"/>
          <w:color w:val="000000"/>
          <w:kern w:val="0"/>
          <w:sz w:val="32"/>
          <w:szCs w:val="32"/>
        </w:rPr>
        <w:t>十九、将第一百七十</w:t>
      </w:r>
      <w:r>
        <w:rPr>
          <w:rFonts w:ascii="仿宋" w:eastAsia="仿宋" w:hAnsi="仿宋" w:cs="宋体" w:hint="eastAsia"/>
          <w:color w:val="000000"/>
          <w:kern w:val="0"/>
          <w:sz w:val="32"/>
          <w:szCs w:val="32"/>
        </w:rPr>
        <w:t>六</w:t>
      </w:r>
      <w:r w:rsidRPr="00697517">
        <w:rPr>
          <w:rFonts w:ascii="仿宋" w:eastAsia="仿宋" w:hAnsi="仿宋" w:cs="宋体" w:hint="eastAsia"/>
          <w:color w:val="000000"/>
          <w:kern w:val="0"/>
          <w:sz w:val="32"/>
          <w:szCs w:val="32"/>
        </w:rPr>
        <w:t>条中“一号棉”修改为“棉花”。</w:t>
      </w:r>
    </w:p>
    <w:p w:rsidR="002F2061" w:rsidRDefault="002F2061" w:rsidP="002F2061">
      <w:pPr>
        <w:widowControl/>
        <w:ind w:firstLineChars="200" w:firstLine="640"/>
        <w:jc w:val="left"/>
        <w:rPr>
          <w:rFonts w:ascii="仿宋" w:eastAsia="仿宋" w:hAnsi="仿宋"/>
          <w:sz w:val="32"/>
          <w:szCs w:val="32"/>
        </w:rPr>
      </w:pPr>
      <w:r w:rsidRPr="00697517">
        <w:rPr>
          <w:rFonts w:ascii="仿宋" w:eastAsia="仿宋" w:hAnsi="仿宋" w:cs="宋体" w:hint="eastAsia"/>
          <w:color w:val="000000"/>
          <w:kern w:val="0"/>
          <w:sz w:val="32"/>
          <w:szCs w:val="32"/>
        </w:rPr>
        <w:t>此外，对本办法的条款序号作相应调整。</w:t>
      </w:r>
    </w:p>
    <w:p w:rsidR="002F2061" w:rsidRDefault="002F2061" w:rsidP="002F2061">
      <w:pPr>
        <w:widowControl/>
        <w:ind w:firstLineChars="200" w:firstLine="640"/>
        <w:jc w:val="left"/>
        <w:rPr>
          <w:rFonts w:ascii="仿宋" w:eastAsia="仿宋" w:hAnsi="仿宋"/>
          <w:sz w:val="32"/>
          <w:szCs w:val="32"/>
        </w:rPr>
      </w:pPr>
    </w:p>
    <w:p w:rsidR="002F2061" w:rsidRDefault="002F2061" w:rsidP="002F2061">
      <w:pPr>
        <w:widowControl/>
        <w:ind w:firstLineChars="200" w:firstLine="640"/>
        <w:jc w:val="left"/>
        <w:rPr>
          <w:rFonts w:ascii="仿宋" w:eastAsia="仿宋" w:hAnsi="仿宋"/>
          <w:sz w:val="32"/>
          <w:szCs w:val="32"/>
        </w:rPr>
        <w:sectPr w:rsidR="002F2061" w:rsidSect="00E1341D">
          <w:footerReference w:type="even" r:id="rId6"/>
          <w:footerReference w:type="default" r:id="rId7"/>
          <w:pgSz w:w="11906" w:h="16838" w:code="9"/>
          <w:pgMar w:top="2098" w:right="1474" w:bottom="1985" w:left="1588" w:header="851" w:footer="1418" w:gutter="0"/>
          <w:cols w:space="425"/>
          <w:docGrid w:type="lines" w:linePitch="312"/>
        </w:sectPr>
      </w:pPr>
    </w:p>
    <w:p w:rsidR="002F2061" w:rsidRDefault="002F2061" w:rsidP="002F2061">
      <w:pPr>
        <w:widowControl/>
        <w:jc w:val="center"/>
        <w:rPr>
          <w:rFonts w:ascii="宋体" w:hAnsi="宋体"/>
          <w:b/>
          <w:sz w:val="44"/>
          <w:szCs w:val="44"/>
        </w:rPr>
      </w:pPr>
      <w:r w:rsidRPr="00B54059">
        <w:rPr>
          <w:rFonts w:ascii="宋体" w:hAnsi="宋体"/>
          <w:b/>
          <w:sz w:val="44"/>
          <w:szCs w:val="44"/>
        </w:rPr>
        <w:lastRenderedPageBreak/>
        <w:t>《郑州商品交易所</w:t>
      </w:r>
      <w:r>
        <w:rPr>
          <w:rFonts w:ascii="宋体" w:hAnsi="宋体" w:hint="eastAsia"/>
          <w:b/>
          <w:sz w:val="44"/>
          <w:szCs w:val="44"/>
        </w:rPr>
        <w:t>标准仓单及</w:t>
      </w:r>
      <w:r>
        <w:rPr>
          <w:rFonts w:ascii="宋体" w:hAnsi="宋体"/>
          <w:b/>
          <w:sz w:val="44"/>
          <w:szCs w:val="44"/>
        </w:rPr>
        <w:t>中转仓单管理办法</w:t>
      </w:r>
      <w:r w:rsidRPr="00B54059">
        <w:rPr>
          <w:rFonts w:ascii="宋体" w:hAnsi="宋体"/>
          <w:b/>
          <w:sz w:val="44"/>
          <w:szCs w:val="44"/>
        </w:rPr>
        <w:t>》</w:t>
      </w:r>
      <w:r w:rsidRPr="00B54059">
        <w:rPr>
          <w:rFonts w:ascii="宋体" w:hAnsi="宋体" w:hint="eastAsia"/>
          <w:b/>
          <w:sz w:val="44"/>
          <w:szCs w:val="44"/>
        </w:rPr>
        <w:t>修订条款对照表</w:t>
      </w:r>
    </w:p>
    <w:p w:rsidR="002F2061" w:rsidRPr="002A7CEC" w:rsidRDefault="002F2061" w:rsidP="002F2061">
      <w:pPr>
        <w:widowControl/>
        <w:spacing w:line="360" w:lineRule="auto"/>
        <w:jc w:val="center"/>
        <w:rPr>
          <w:rFonts w:ascii="宋体" w:hAnsi="宋体"/>
          <w:b/>
          <w:sz w:val="44"/>
          <w:szCs w:val="44"/>
        </w:rPr>
      </w:pPr>
      <w:r w:rsidRPr="002A7CEC">
        <w:rPr>
          <w:rFonts w:ascii="楷体" w:eastAsia="楷体" w:hAnsi="楷体" w:cs="宋体" w:hint="eastAsia"/>
          <w:kern w:val="0"/>
          <w:sz w:val="28"/>
          <w:szCs w:val="28"/>
        </w:rPr>
        <w:t>(</w:t>
      </w:r>
      <w:r>
        <w:rPr>
          <w:rFonts w:ascii="楷体" w:eastAsia="楷体" w:hAnsi="楷体" w:cs="宋体" w:hint="eastAsia"/>
          <w:kern w:val="0"/>
          <w:sz w:val="28"/>
          <w:szCs w:val="28"/>
        </w:rPr>
        <w:t>加粗加下划线为新增内容，</w:t>
      </w:r>
      <w:r w:rsidRPr="002A7CEC">
        <w:rPr>
          <w:rFonts w:ascii="楷体" w:eastAsia="楷体" w:hAnsi="楷体" w:cs="宋体" w:hint="eastAsia"/>
          <w:kern w:val="0"/>
          <w:sz w:val="28"/>
          <w:szCs w:val="28"/>
        </w:rPr>
        <w:t>加粗加删除线为删除内容)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89"/>
        <w:gridCol w:w="3402"/>
        <w:gridCol w:w="1673"/>
      </w:tblGrid>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061" w:rsidRPr="00697517" w:rsidRDefault="002F2061" w:rsidP="00D0334E">
            <w:pPr>
              <w:widowControl/>
              <w:jc w:val="center"/>
              <w:rPr>
                <w:rFonts w:ascii="仿宋" w:eastAsia="仿宋" w:hAnsi="仿宋" w:cs="宋体"/>
                <w:color w:val="333333"/>
                <w:kern w:val="0"/>
                <w:szCs w:val="21"/>
              </w:rPr>
            </w:pPr>
            <w:r>
              <w:rPr>
                <w:rFonts w:ascii="仿宋" w:eastAsia="仿宋" w:hAnsi="仿宋" w:cs="宋体" w:hint="eastAsia"/>
                <w:color w:val="333333"/>
                <w:kern w:val="0"/>
                <w:szCs w:val="21"/>
              </w:rPr>
              <w:t>修订前条文</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061" w:rsidRPr="00697517" w:rsidRDefault="002F2061" w:rsidP="00D0334E">
            <w:pPr>
              <w:widowControl/>
              <w:jc w:val="center"/>
              <w:rPr>
                <w:rFonts w:ascii="仿宋" w:eastAsia="仿宋" w:hAnsi="仿宋" w:cs="宋体"/>
                <w:color w:val="333333"/>
                <w:kern w:val="0"/>
                <w:szCs w:val="21"/>
              </w:rPr>
            </w:pPr>
            <w:r w:rsidRPr="00697517">
              <w:rPr>
                <w:rFonts w:ascii="仿宋" w:eastAsia="仿宋" w:hAnsi="仿宋" w:cs="宋体" w:hint="eastAsia"/>
                <w:color w:val="333333"/>
                <w:kern w:val="0"/>
                <w:szCs w:val="21"/>
              </w:rPr>
              <w:t>修订后条文</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061" w:rsidRPr="00697517" w:rsidRDefault="002F2061" w:rsidP="00D0334E">
            <w:pPr>
              <w:widowControl/>
              <w:jc w:val="center"/>
              <w:rPr>
                <w:rFonts w:ascii="仿宋" w:eastAsia="仿宋" w:hAnsi="仿宋" w:cs="宋体"/>
                <w:color w:val="333333"/>
                <w:kern w:val="0"/>
                <w:szCs w:val="21"/>
              </w:rPr>
            </w:pPr>
            <w:r w:rsidRPr="00697517">
              <w:rPr>
                <w:rFonts w:ascii="仿宋" w:eastAsia="仿宋" w:hAnsi="仿宋" w:cs="宋体" w:hint="eastAsia"/>
                <w:color w:val="333333"/>
                <w:kern w:val="0"/>
                <w:szCs w:val="21"/>
              </w:rPr>
              <w:t>备注</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名称：</w:t>
            </w:r>
            <w:r w:rsidRPr="00697517">
              <w:rPr>
                <w:rFonts w:ascii="仿宋" w:eastAsia="仿宋" w:hAnsi="仿宋" w:hint="eastAsia"/>
                <w:color w:val="000000"/>
                <w:szCs w:val="21"/>
              </w:rPr>
              <w:t>郑州商品交易所标准仓单及中转仓单管理办法</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名称：</w:t>
            </w:r>
            <w:r w:rsidRPr="00697517">
              <w:rPr>
                <w:rFonts w:ascii="仿宋" w:eastAsia="仿宋" w:hAnsi="仿宋" w:hint="eastAsia"/>
                <w:color w:val="000000"/>
                <w:szCs w:val="21"/>
              </w:rPr>
              <w:t>郑州商品交易所标准仓单</w:t>
            </w:r>
            <w:r w:rsidRPr="00697517">
              <w:rPr>
                <w:rFonts w:ascii="仿宋" w:eastAsia="仿宋" w:hAnsi="仿宋" w:hint="eastAsia"/>
                <w:b/>
                <w:strike/>
                <w:color w:val="000000"/>
                <w:szCs w:val="21"/>
              </w:rPr>
              <w:t>及中转仓单</w:t>
            </w:r>
            <w:r w:rsidRPr="00697517">
              <w:rPr>
                <w:rFonts w:ascii="仿宋" w:eastAsia="仿宋" w:hAnsi="仿宋" w:hint="eastAsia"/>
                <w:color w:val="000000"/>
                <w:szCs w:val="21"/>
              </w:rPr>
              <w:t>管理办法</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t>删除中转</w:t>
            </w:r>
            <w:r w:rsidRPr="00697517">
              <w:rPr>
                <w:rFonts w:ascii="仿宋" w:eastAsia="仿宋" w:hAnsi="仿宋" w:hint="eastAsia"/>
                <w:color w:val="000000"/>
                <w:kern w:val="0"/>
                <w:szCs w:val="21"/>
              </w:rPr>
              <w:t>仓单管理规定</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 xml:space="preserve">第一条 </w:t>
            </w:r>
            <w:r w:rsidRPr="00697517">
              <w:rPr>
                <w:rFonts w:ascii="仿宋" w:eastAsia="仿宋" w:hAnsi="仿宋" w:cs="宋体" w:hint="eastAsia"/>
                <w:kern w:val="0"/>
                <w:szCs w:val="21"/>
              </w:rPr>
              <w:t>为保障郑州商品交易所（以下简称交易所）商品期货交割业务的正常进行，规范标准仓单及中转仓单的管理，根据《郑州商品交易所交易规则》，制定本办法。</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 xml:space="preserve">第一条 </w:t>
            </w:r>
            <w:r w:rsidRPr="00697517">
              <w:rPr>
                <w:rFonts w:ascii="仿宋" w:eastAsia="仿宋" w:hAnsi="仿宋" w:cs="宋体" w:hint="eastAsia"/>
                <w:kern w:val="0"/>
                <w:szCs w:val="21"/>
              </w:rPr>
              <w:t>为保障郑州商品交易所（以下简称交易所）商品期货交割业务的正常进行，规范标准仓单</w:t>
            </w:r>
            <w:r w:rsidRPr="00697517">
              <w:rPr>
                <w:rFonts w:ascii="仿宋" w:eastAsia="仿宋" w:hAnsi="仿宋" w:cs="宋体" w:hint="eastAsia"/>
                <w:b/>
                <w:strike/>
                <w:kern w:val="0"/>
                <w:szCs w:val="21"/>
              </w:rPr>
              <w:t>及中转仓单</w:t>
            </w:r>
            <w:r w:rsidRPr="00697517">
              <w:rPr>
                <w:rFonts w:ascii="仿宋" w:eastAsia="仿宋" w:hAnsi="仿宋" w:cs="宋体" w:hint="eastAsia"/>
                <w:kern w:val="0"/>
                <w:szCs w:val="21"/>
              </w:rPr>
              <w:t>的管理，根据《郑州商品交易所交易规则》，制定本办法。</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t>删除中转交割制度相关规定</w:t>
            </w:r>
            <w:r w:rsidRPr="00697517">
              <w:rPr>
                <w:rFonts w:ascii="仿宋" w:eastAsia="仿宋" w:hAnsi="仿宋" w:hint="eastAsia"/>
                <w:color w:val="000000"/>
                <w:kern w:val="0"/>
                <w:szCs w:val="21"/>
              </w:rPr>
              <w:t>。</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 xml:space="preserve">第二条 </w:t>
            </w:r>
            <w:r w:rsidRPr="00697517">
              <w:rPr>
                <w:rFonts w:ascii="仿宋" w:eastAsia="仿宋" w:hAnsi="仿宋" w:cs="宋体" w:hint="eastAsia"/>
                <w:kern w:val="0"/>
                <w:szCs w:val="21"/>
              </w:rPr>
              <w:t>标准仓单及中转仓单的注册、流通和注销等业务，按本办法执行。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 xml:space="preserve">第二条 </w:t>
            </w:r>
            <w:r w:rsidRPr="00697517">
              <w:rPr>
                <w:rFonts w:ascii="仿宋" w:eastAsia="仿宋" w:hAnsi="仿宋" w:cs="宋体" w:hint="eastAsia"/>
                <w:kern w:val="0"/>
                <w:szCs w:val="21"/>
              </w:rPr>
              <w:t>标准仓单</w:t>
            </w:r>
            <w:r w:rsidRPr="00697517">
              <w:rPr>
                <w:rFonts w:ascii="仿宋" w:eastAsia="仿宋" w:hAnsi="仿宋" w:cs="宋体" w:hint="eastAsia"/>
                <w:b/>
                <w:strike/>
                <w:kern w:val="0"/>
                <w:szCs w:val="21"/>
              </w:rPr>
              <w:t>及中转仓单</w:t>
            </w:r>
            <w:r w:rsidRPr="00697517">
              <w:rPr>
                <w:rFonts w:ascii="仿宋" w:eastAsia="仿宋" w:hAnsi="仿宋" w:cs="宋体" w:hint="eastAsia"/>
                <w:kern w:val="0"/>
                <w:szCs w:val="21"/>
              </w:rPr>
              <w:t>的注册、流通和注销等业务，按本办法执行。</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t>删除中转交割制度相关规定</w:t>
            </w:r>
            <w:r w:rsidRPr="00697517">
              <w:rPr>
                <w:rFonts w:ascii="仿宋" w:eastAsia="仿宋" w:hAnsi="仿宋" w:hint="eastAsia"/>
                <w:color w:val="000000"/>
                <w:kern w:val="0"/>
                <w:szCs w:val="21"/>
              </w:rPr>
              <w:t>。</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 xml:space="preserve">第三条 </w:t>
            </w:r>
            <w:r w:rsidRPr="00697517">
              <w:rPr>
                <w:rFonts w:ascii="仿宋" w:eastAsia="仿宋" w:hAnsi="仿宋" w:cs="宋体" w:hint="eastAsia"/>
                <w:kern w:val="0"/>
                <w:szCs w:val="21"/>
              </w:rPr>
              <w:t>交易所、会员、客户、境外经纪机构、交割仓库</w:t>
            </w:r>
            <w:r w:rsidRPr="00697517">
              <w:rPr>
                <w:rFonts w:ascii="仿宋" w:eastAsia="仿宋" w:hAnsi="仿宋" w:cs="宋体"/>
                <w:kern w:val="0"/>
                <w:szCs w:val="21"/>
              </w:rPr>
              <w:t>(以下简称仓库)、</w:t>
            </w:r>
            <w:r w:rsidRPr="00697517">
              <w:rPr>
                <w:rFonts w:ascii="仿宋" w:eastAsia="仿宋" w:hAnsi="仿宋" w:cs="宋体" w:hint="eastAsia"/>
                <w:kern w:val="0"/>
                <w:szCs w:val="21"/>
              </w:rPr>
              <w:t>交割中转仓库（以下简称中转仓库）、交割厂库</w:t>
            </w:r>
            <w:r w:rsidRPr="00697517">
              <w:rPr>
                <w:rFonts w:ascii="仿宋" w:eastAsia="仿宋" w:hAnsi="仿宋" w:cs="宋体"/>
                <w:kern w:val="0"/>
                <w:szCs w:val="21"/>
              </w:rPr>
              <w:t>(以下简称厂库)及指定质检机构（以下简称质检机构）办理与标准仓单</w:t>
            </w:r>
            <w:r w:rsidRPr="00697517">
              <w:rPr>
                <w:rFonts w:ascii="仿宋" w:eastAsia="仿宋" w:hAnsi="仿宋" w:cs="宋体" w:hint="eastAsia"/>
                <w:kern w:val="0"/>
                <w:szCs w:val="21"/>
              </w:rPr>
              <w:t>及中转仓单有关的各项业务，应当遵守本办法。</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 xml:space="preserve">第三条 </w:t>
            </w:r>
            <w:r w:rsidRPr="00697517">
              <w:rPr>
                <w:rFonts w:ascii="仿宋" w:eastAsia="仿宋" w:hAnsi="仿宋" w:cs="宋体" w:hint="eastAsia"/>
                <w:kern w:val="0"/>
                <w:szCs w:val="21"/>
              </w:rPr>
              <w:t>交易所、会员、客户、境外经纪机构、交割仓库(以下简称仓库)、</w:t>
            </w:r>
            <w:r w:rsidRPr="00697517">
              <w:rPr>
                <w:rFonts w:ascii="仿宋" w:eastAsia="仿宋" w:hAnsi="仿宋" w:cs="宋体" w:hint="eastAsia"/>
                <w:b/>
                <w:strike/>
                <w:kern w:val="0"/>
                <w:szCs w:val="21"/>
              </w:rPr>
              <w:t>交割中转仓库（以下简称中转仓库）、</w:t>
            </w:r>
            <w:r w:rsidRPr="00697517">
              <w:rPr>
                <w:rFonts w:ascii="仿宋" w:eastAsia="仿宋" w:hAnsi="仿宋" w:cs="宋体" w:hint="eastAsia"/>
                <w:kern w:val="0"/>
                <w:szCs w:val="21"/>
              </w:rPr>
              <w:t>交割厂库(以下简称厂库)及指定质检机构（以下简称质检机构）办理与标准仓单</w:t>
            </w:r>
            <w:r w:rsidRPr="00697517">
              <w:rPr>
                <w:rFonts w:ascii="仿宋" w:eastAsia="仿宋" w:hAnsi="仿宋" w:cs="宋体" w:hint="eastAsia"/>
                <w:b/>
                <w:strike/>
                <w:kern w:val="0"/>
                <w:szCs w:val="21"/>
              </w:rPr>
              <w:t>及中转仓单</w:t>
            </w:r>
            <w:r w:rsidRPr="00697517">
              <w:rPr>
                <w:rFonts w:ascii="仿宋" w:eastAsia="仿宋" w:hAnsi="仿宋" w:cs="宋体" w:hint="eastAsia"/>
                <w:kern w:val="0"/>
                <w:szCs w:val="21"/>
              </w:rPr>
              <w:t>有关的各项业务，应当遵守本办法。</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t>删除中转交割制度相关规定</w:t>
            </w:r>
            <w:r w:rsidRPr="00697517">
              <w:rPr>
                <w:rFonts w:ascii="仿宋" w:eastAsia="仿宋" w:hAnsi="仿宋" w:hint="eastAsia"/>
                <w:color w:val="000000"/>
                <w:kern w:val="0"/>
                <w:szCs w:val="21"/>
              </w:rPr>
              <w:t>。</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 xml:space="preserve">第二章 </w:t>
            </w:r>
            <w:r w:rsidRPr="00697517">
              <w:rPr>
                <w:rFonts w:ascii="仿宋" w:eastAsia="仿宋" w:hAnsi="仿宋" w:cs="宋体" w:hint="eastAsia"/>
                <w:color w:val="000000"/>
                <w:kern w:val="0"/>
                <w:szCs w:val="21"/>
              </w:rPr>
              <w:t>标准仓单及中转仓单</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 xml:space="preserve">第二章 </w:t>
            </w:r>
            <w:r w:rsidRPr="00697517">
              <w:rPr>
                <w:rFonts w:ascii="仿宋" w:eastAsia="仿宋" w:hAnsi="仿宋" w:cs="宋体" w:hint="eastAsia"/>
                <w:color w:val="000000"/>
                <w:kern w:val="0"/>
                <w:szCs w:val="21"/>
              </w:rPr>
              <w:t>标准仓单</w:t>
            </w:r>
            <w:r w:rsidRPr="00697517">
              <w:rPr>
                <w:rFonts w:ascii="仿宋" w:eastAsia="仿宋" w:hAnsi="仿宋" w:cs="宋体" w:hint="eastAsia"/>
                <w:b/>
                <w:strike/>
                <w:color w:val="000000"/>
                <w:kern w:val="0"/>
                <w:szCs w:val="21"/>
              </w:rPr>
              <w:t>及中转仓单</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t>删除中转交割制度相关规定</w:t>
            </w:r>
            <w:r w:rsidRPr="00697517">
              <w:rPr>
                <w:rFonts w:ascii="仿宋" w:eastAsia="仿宋" w:hAnsi="仿宋" w:hint="eastAsia"/>
                <w:color w:val="000000"/>
                <w:kern w:val="0"/>
                <w:szCs w:val="21"/>
              </w:rPr>
              <w:t>。</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outlineLvl w:val="3"/>
              <w:rPr>
                <w:rFonts w:ascii="仿宋" w:eastAsia="仿宋" w:hAnsi="仿宋" w:cs="宋体"/>
                <w:kern w:val="0"/>
                <w:szCs w:val="21"/>
              </w:rPr>
            </w:pPr>
            <w:r w:rsidRPr="00697517">
              <w:rPr>
                <w:rFonts w:ascii="仿宋" w:eastAsia="仿宋" w:hAnsi="仿宋" w:hint="eastAsia"/>
                <w:b/>
                <w:color w:val="000000"/>
                <w:kern w:val="0"/>
                <w:szCs w:val="21"/>
              </w:rPr>
              <w:t xml:space="preserve">第五条 </w:t>
            </w:r>
            <w:r w:rsidRPr="00697517">
              <w:rPr>
                <w:rFonts w:ascii="仿宋" w:eastAsia="仿宋" w:hAnsi="仿宋" w:cs="宋体" w:hint="eastAsia"/>
                <w:kern w:val="0"/>
                <w:szCs w:val="21"/>
              </w:rPr>
              <w:t>中转仓单是指中转仓库按照交易所规定的程序提交仓单注册申请后，经交易所注册，用于证明货主拥有实物或者可予提货的财产凭证。</w:t>
            </w:r>
          </w:p>
          <w:p w:rsidR="002F2061" w:rsidRPr="00697517" w:rsidRDefault="002F2061" w:rsidP="00D0334E">
            <w:pPr>
              <w:widowControl/>
              <w:ind w:firstLineChars="200" w:firstLine="420"/>
              <w:outlineLvl w:val="3"/>
              <w:rPr>
                <w:rFonts w:ascii="宋体" w:hAnsi="宋体" w:cs="宋体"/>
                <w:kern w:val="0"/>
                <w:sz w:val="28"/>
                <w:szCs w:val="28"/>
              </w:rPr>
            </w:pPr>
            <w:r w:rsidRPr="00697517">
              <w:rPr>
                <w:rFonts w:ascii="仿宋" w:eastAsia="仿宋" w:hAnsi="仿宋" w:cs="宋体" w:hint="eastAsia"/>
                <w:kern w:val="0"/>
                <w:szCs w:val="21"/>
              </w:rPr>
              <w:t>中转仓单所对应的货物从中转仓库运至仓库后，经验收合格可转为标准仓单。</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086A5D" w:rsidRDefault="002F2061" w:rsidP="00D0334E">
            <w:pPr>
              <w:widowControl/>
              <w:outlineLvl w:val="3"/>
              <w:rPr>
                <w:rFonts w:ascii="仿宋" w:eastAsia="仿宋" w:hAnsi="仿宋" w:cs="宋体"/>
                <w:b/>
                <w:strike/>
                <w:kern w:val="0"/>
                <w:szCs w:val="21"/>
              </w:rPr>
            </w:pPr>
            <w:r w:rsidRPr="00086A5D">
              <w:rPr>
                <w:rFonts w:ascii="仿宋" w:eastAsia="仿宋" w:hAnsi="仿宋" w:hint="eastAsia"/>
                <w:b/>
                <w:strike/>
                <w:color w:val="000000"/>
                <w:kern w:val="0"/>
                <w:szCs w:val="21"/>
              </w:rPr>
              <w:t xml:space="preserve">第五条 </w:t>
            </w:r>
            <w:r w:rsidRPr="00086A5D">
              <w:rPr>
                <w:rFonts w:ascii="仿宋" w:eastAsia="仿宋" w:hAnsi="仿宋" w:cs="宋体" w:hint="eastAsia"/>
                <w:b/>
                <w:strike/>
                <w:kern w:val="0"/>
                <w:szCs w:val="21"/>
              </w:rPr>
              <w:t>中转仓单是指中转仓库按照交易所规定的程序提交仓单注册申请后，经交易所注册，用于证明货主拥有实物或者可予提货的财产凭证。</w:t>
            </w:r>
          </w:p>
          <w:p w:rsidR="002F2061" w:rsidRPr="00697517" w:rsidRDefault="002F2061" w:rsidP="00D0334E">
            <w:pPr>
              <w:jc w:val="left"/>
              <w:rPr>
                <w:rFonts w:ascii="仿宋" w:eastAsia="仿宋" w:hAnsi="仿宋"/>
                <w:b/>
                <w:color w:val="000000"/>
                <w:kern w:val="0"/>
                <w:szCs w:val="21"/>
              </w:rPr>
            </w:pPr>
            <w:r w:rsidRPr="00086A5D">
              <w:rPr>
                <w:rFonts w:ascii="仿宋" w:eastAsia="仿宋" w:hAnsi="仿宋" w:cs="宋体" w:hint="eastAsia"/>
                <w:b/>
                <w:strike/>
                <w:kern w:val="0"/>
                <w:szCs w:val="21"/>
              </w:rPr>
              <w:t>中转仓单所对应的货物从中转仓库运至仓库后，经验收合格可转为标准仓单。</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t>删除中转交割制度相关规定</w:t>
            </w:r>
            <w:r w:rsidRPr="00697517">
              <w:rPr>
                <w:rFonts w:ascii="仿宋" w:eastAsia="仿宋" w:hAnsi="仿宋" w:hint="eastAsia"/>
                <w:color w:val="000000"/>
                <w:kern w:val="0"/>
                <w:szCs w:val="21"/>
              </w:rPr>
              <w:t>。</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outlineLvl w:val="3"/>
              <w:rPr>
                <w:rFonts w:ascii="仿宋" w:eastAsia="仿宋" w:hAnsi="仿宋" w:cs="宋体"/>
                <w:kern w:val="0"/>
                <w:szCs w:val="21"/>
              </w:rPr>
            </w:pPr>
            <w:r w:rsidRPr="00697517">
              <w:rPr>
                <w:rFonts w:ascii="仿宋" w:eastAsia="仿宋" w:hAnsi="仿宋" w:hint="eastAsia"/>
                <w:b/>
                <w:color w:val="000000"/>
                <w:kern w:val="0"/>
                <w:szCs w:val="21"/>
              </w:rPr>
              <w:t xml:space="preserve">第六条 </w:t>
            </w:r>
            <w:r w:rsidRPr="00697517">
              <w:rPr>
                <w:rFonts w:ascii="仿宋" w:eastAsia="仿宋" w:hAnsi="仿宋" w:cs="宋体" w:hint="eastAsia"/>
                <w:kern w:val="0"/>
                <w:szCs w:val="21"/>
              </w:rPr>
              <w:t>交易所通过计算机系统办理标准仓单及中转仓单的注册、交割、转让、充抵保证金和注销等业务</w:t>
            </w:r>
            <w:r w:rsidRPr="00697517">
              <w:rPr>
                <w:rFonts w:ascii="仿宋" w:eastAsia="仿宋" w:hAnsi="仿宋" w:cs="宋体" w:hint="eastAsia"/>
                <w:b/>
                <w:bCs/>
                <w:kern w:val="0"/>
                <w:szCs w:val="21"/>
              </w:rPr>
              <w:t>。</w:t>
            </w:r>
          </w:p>
          <w:p w:rsidR="002F2061" w:rsidRPr="00697517" w:rsidRDefault="002F2061" w:rsidP="00D0334E">
            <w:pPr>
              <w:widowControl/>
              <w:ind w:firstLineChars="200" w:firstLine="420"/>
              <w:outlineLvl w:val="3"/>
              <w:rPr>
                <w:rFonts w:ascii="仿宋" w:eastAsia="仿宋" w:hAnsi="仿宋" w:cs="宋体"/>
                <w:kern w:val="0"/>
                <w:szCs w:val="21"/>
              </w:rPr>
            </w:pPr>
            <w:r w:rsidRPr="00697517">
              <w:rPr>
                <w:rFonts w:ascii="仿宋" w:eastAsia="仿宋" w:hAnsi="仿宋" w:cs="宋体" w:hint="eastAsia"/>
                <w:kern w:val="0"/>
                <w:szCs w:val="21"/>
              </w:rPr>
              <w:t>会员或客户使用标准仓单及中转仓单向商业银行等第三方提供担保的，须向交易所办理标准仓单及中转仓单质权登记手续。未经交易所办理质权登记的，不得约束</w:t>
            </w:r>
            <w:r w:rsidRPr="00697517">
              <w:rPr>
                <w:rFonts w:ascii="仿宋" w:eastAsia="仿宋" w:hAnsi="仿宋" w:cs="宋体" w:hint="eastAsia"/>
                <w:kern w:val="0"/>
                <w:szCs w:val="21"/>
              </w:rPr>
              <w:lastRenderedPageBreak/>
              <w:t>其他会员或客户等第三人。</w:t>
            </w:r>
          </w:p>
          <w:p w:rsidR="002F2061" w:rsidRPr="00697517" w:rsidRDefault="002F2061" w:rsidP="00D0334E">
            <w:pPr>
              <w:widowControl/>
              <w:ind w:firstLineChars="200" w:firstLine="420"/>
              <w:outlineLvl w:val="3"/>
              <w:rPr>
                <w:rFonts w:ascii="仿宋" w:eastAsia="仿宋" w:hAnsi="仿宋" w:cs="宋体"/>
                <w:kern w:val="0"/>
                <w:szCs w:val="21"/>
              </w:rPr>
            </w:pPr>
            <w:r w:rsidRPr="00697517">
              <w:rPr>
                <w:rFonts w:ascii="仿宋" w:eastAsia="仿宋" w:hAnsi="仿宋" w:cs="宋体" w:hint="eastAsia"/>
                <w:kern w:val="0"/>
                <w:szCs w:val="21"/>
              </w:rPr>
              <w:t>会员或客户在开通质权登记及质权行使通道的商业银行将标准仓单及中转仓单质押后，经交易所批准，可在该银行的质权登记及质权行使通道下，建立不超过质押标准仓单及中转仓单数量的空头头寸。该头寸只能进行实物交割，不得平仓，但因交易所监管需要专项批准的除外。</w:t>
            </w:r>
          </w:p>
          <w:p w:rsidR="002F2061" w:rsidRPr="00697517" w:rsidRDefault="002F2061" w:rsidP="00D0334E">
            <w:pPr>
              <w:ind w:firstLineChars="200" w:firstLine="420"/>
              <w:jc w:val="left"/>
              <w:rPr>
                <w:rFonts w:ascii="仿宋" w:eastAsia="仿宋" w:hAnsi="仿宋"/>
                <w:b/>
                <w:color w:val="000000"/>
                <w:kern w:val="0"/>
                <w:szCs w:val="21"/>
              </w:rPr>
            </w:pPr>
            <w:r w:rsidRPr="00697517">
              <w:rPr>
                <w:rFonts w:ascii="仿宋" w:eastAsia="仿宋" w:hAnsi="仿宋" w:cs="宋体" w:hint="eastAsia"/>
                <w:kern w:val="0"/>
                <w:szCs w:val="21"/>
              </w:rPr>
              <w:t>在交易所开通标准仓单及中转仓单质权登记及质权行使通道的商业银行，出现会员或客户到期未归还仓单质押贷款时，可通过转让仓单或建立对应期货空头头寸以交割等方式处置质押仓单；增值税专用发票的流转按照《郑州商品交易所期货交割细则》相关规定处理。</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outlineLvl w:val="3"/>
              <w:rPr>
                <w:rFonts w:ascii="仿宋" w:eastAsia="仿宋" w:hAnsi="仿宋" w:cs="宋体"/>
                <w:kern w:val="0"/>
                <w:szCs w:val="21"/>
              </w:rPr>
            </w:pPr>
            <w:r w:rsidRPr="00697517">
              <w:rPr>
                <w:rFonts w:ascii="仿宋" w:eastAsia="仿宋" w:hAnsi="仿宋" w:hint="eastAsia"/>
                <w:b/>
                <w:color w:val="000000"/>
                <w:kern w:val="0"/>
                <w:szCs w:val="21"/>
              </w:rPr>
              <w:lastRenderedPageBreak/>
              <w:t xml:space="preserve">第五条 </w:t>
            </w:r>
            <w:r w:rsidRPr="00697517">
              <w:rPr>
                <w:rFonts w:ascii="仿宋" w:eastAsia="仿宋" w:hAnsi="仿宋" w:cs="宋体" w:hint="eastAsia"/>
                <w:kern w:val="0"/>
                <w:szCs w:val="21"/>
              </w:rPr>
              <w:t>交易所通过计算机系统办理标准仓单</w:t>
            </w:r>
            <w:r w:rsidRPr="00697517">
              <w:rPr>
                <w:rFonts w:ascii="仿宋" w:eastAsia="仿宋" w:hAnsi="仿宋" w:cs="宋体" w:hint="eastAsia"/>
                <w:b/>
                <w:strike/>
                <w:kern w:val="0"/>
                <w:szCs w:val="21"/>
              </w:rPr>
              <w:t>及中转仓单</w:t>
            </w:r>
            <w:r w:rsidRPr="00697517">
              <w:rPr>
                <w:rFonts w:ascii="仿宋" w:eastAsia="仿宋" w:hAnsi="仿宋" w:cs="宋体" w:hint="eastAsia"/>
                <w:kern w:val="0"/>
                <w:szCs w:val="21"/>
              </w:rPr>
              <w:t>的注册、交割、转让、充抵保证金和注销等业务</w:t>
            </w:r>
            <w:r w:rsidRPr="00697517">
              <w:rPr>
                <w:rFonts w:ascii="仿宋" w:eastAsia="仿宋" w:hAnsi="仿宋" w:cs="宋体" w:hint="eastAsia"/>
                <w:b/>
                <w:bCs/>
                <w:kern w:val="0"/>
                <w:szCs w:val="21"/>
              </w:rPr>
              <w:t>。</w:t>
            </w:r>
          </w:p>
          <w:p w:rsidR="002F2061" w:rsidRPr="00697517" w:rsidRDefault="002F2061" w:rsidP="00D0334E">
            <w:pPr>
              <w:widowControl/>
              <w:ind w:firstLineChars="200" w:firstLine="420"/>
              <w:outlineLvl w:val="3"/>
              <w:rPr>
                <w:rFonts w:ascii="仿宋" w:eastAsia="仿宋" w:hAnsi="仿宋" w:cs="宋体"/>
                <w:kern w:val="0"/>
                <w:szCs w:val="21"/>
              </w:rPr>
            </w:pPr>
            <w:r w:rsidRPr="00697517">
              <w:rPr>
                <w:rFonts w:ascii="仿宋" w:eastAsia="仿宋" w:hAnsi="仿宋" w:cs="宋体" w:hint="eastAsia"/>
                <w:kern w:val="0"/>
                <w:szCs w:val="21"/>
              </w:rPr>
              <w:t>会员或客户使用标准仓单</w:t>
            </w:r>
            <w:r w:rsidRPr="00697517">
              <w:rPr>
                <w:rFonts w:ascii="仿宋" w:eastAsia="仿宋" w:hAnsi="仿宋" w:cs="宋体" w:hint="eastAsia"/>
                <w:b/>
                <w:strike/>
                <w:kern w:val="0"/>
                <w:szCs w:val="21"/>
              </w:rPr>
              <w:t>及中转仓单</w:t>
            </w:r>
            <w:r w:rsidRPr="00697517">
              <w:rPr>
                <w:rFonts w:ascii="仿宋" w:eastAsia="仿宋" w:hAnsi="仿宋" w:cs="宋体" w:hint="eastAsia"/>
                <w:kern w:val="0"/>
                <w:szCs w:val="21"/>
              </w:rPr>
              <w:t>向商业银行等第三方提供担保的，须向交易所办理标准仓单</w:t>
            </w:r>
            <w:r w:rsidRPr="00697517">
              <w:rPr>
                <w:rFonts w:ascii="仿宋" w:eastAsia="仿宋" w:hAnsi="仿宋" w:cs="宋体" w:hint="eastAsia"/>
                <w:b/>
                <w:strike/>
                <w:kern w:val="0"/>
                <w:szCs w:val="21"/>
              </w:rPr>
              <w:t>及中转仓单</w:t>
            </w:r>
            <w:r w:rsidRPr="00697517">
              <w:rPr>
                <w:rFonts w:ascii="仿宋" w:eastAsia="仿宋" w:hAnsi="仿宋" w:cs="宋体" w:hint="eastAsia"/>
                <w:kern w:val="0"/>
                <w:szCs w:val="21"/>
              </w:rPr>
              <w:t>质权登记手续。未经交易所办理质权登记的，不得约束其他</w:t>
            </w:r>
            <w:r w:rsidRPr="00697517">
              <w:rPr>
                <w:rFonts w:ascii="仿宋" w:eastAsia="仿宋" w:hAnsi="仿宋" w:cs="宋体" w:hint="eastAsia"/>
                <w:kern w:val="0"/>
                <w:szCs w:val="21"/>
              </w:rPr>
              <w:lastRenderedPageBreak/>
              <w:t>会员或客户等第三人。</w:t>
            </w:r>
          </w:p>
          <w:p w:rsidR="002F2061" w:rsidRPr="00697517" w:rsidRDefault="002F2061" w:rsidP="00D0334E">
            <w:pPr>
              <w:widowControl/>
              <w:ind w:firstLineChars="200" w:firstLine="420"/>
              <w:outlineLvl w:val="3"/>
              <w:rPr>
                <w:rFonts w:ascii="仿宋" w:eastAsia="仿宋" w:hAnsi="仿宋" w:cs="宋体"/>
                <w:kern w:val="0"/>
                <w:szCs w:val="21"/>
              </w:rPr>
            </w:pPr>
            <w:r w:rsidRPr="00697517">
              <w:rPr>
                <w:rFonts w:ascii="仿宋" w:eastAsia="仿宋" w:hAnsi="仿宋" w:cs="宋体" w:hint="eastAsia"/>
                <w:kern w:val="0"/>
                <w:szCs w:val="21"/>
              </w:rPr>
              <w:t>会员或客户在开通质权登记及质权行使通道的商业银行将标准仓单</w:t>
            </w:r>
            <w:r w:rsidRPr="00697517">
              <w:rPr>
                <w:rFonts w:ascii="仿宋" w:eastAsia="仿宋" w:hAnsi="仿宋" w:cs="宋体" w:hint="eastAsia"/>
                <w:b/>
                <w:strike/>
                <w:kern w:val="0"/>
                <w:szCs w:val="21"/>
              </w:rPr>
              <w:t>及中转仓单</w:t>
            </w:r>
            <w:r w:rsidRPr="00697517">
              <w:rPr>
                <w:rFonts w:ascii="仿宋" w:eastAsia="仿宋" w:hAnsi="仿宋" w:cs="宋体" w:hint="eastAsia"/>
                <w:kern w:val="0"/>
                <w:szCs w:val="21"/>
              </w:rPr>
              <w:t>质押后，经交易所批准，可在该银行的质权登记及质权行使通道下，建立不超过质押标准仓单</w:t>
            </w:r>
            <w:r w:rsidRPr="00697517">
              <w:rPr>
                <w:rFonts w:ascii="仿宋" w:eastAsia="仿宋" w:hAnsi="仿宋" w:cs="宋体" w:hint="eastAsia"/>
                <w:b/>
                <w:strike/>
                <w:kern w:val="0"/>
                <w:szCs w:val="21"/>
              </w:rPr>
              <w:t>及中转仓单</w:t>
            </w:r>
            <w:r w:rsidRPr="00697517">
              <w:rPr>
                <w:rFonts w:ascii="仿宋" w:eastAsia="仿宋" w:hAnsi="仿宋" w:cs="宋体" w:hint="eastAsia"/>
                <w:kern w:val="0"/>
                <w:szCs w:val="21"/>
              </w:rPr>
              <w:t>数量的空头头寸。该头寸只能进行实物交割，不得平仓，但因交易所监管需要专项批准的除外。</w:t>
            </w:r>
          </w:p>
          <w:p w:rsidR="002F2061" w:rsidRPr="00697517" w:rsidRDefault="002F2061" w:rsidP="00D0334E">
            <w:pPr>
              <w:ind w:firstLineChars="200" w:firstLine="420"/>
              <w:jc w:val="left"/>
              <w:rPr>
                <w:rFonts w:ascii="仿宋" w:eastAsia="仿宋" w:hAnsi="仿宋"/>
                <w:b/>
                <w:color w:val="000000"/>
                <w:kern w:val="0"/>
                <w:szCs w:val="21"/>
              </w:rPr>
            </w:pPr>
            <w:r w:rsidRPr="00697517">
              <w:rPr>
                <w:rFonts w:ascii="仿宋" w:eastAsia="仿宋" w:hAnsi="仿宋" w:cs="宋体" w:hint="eastAsia"/>
                <w:kern w:val="0"/>
                <w:szCs w:val="21"/>
              </w:rPr>
              <w:t>在交易所开通标准仓单</w:t>
            </w:r>
            <w:r w:rsidRPr="00697517">
              <w:rPr>
                <w:rFonts w:ascii="仿宋" w:eastAsia="仿宋" w:hAnsi="仿宋" w:cs="宋体" w:hint="eastAsia"/>
                <w:b/>
                <w:strike/>
                <w:kern w:val="0"/>
                <w:szCs w:val="21"/>
              </w:rPr>
              <w:t>及中转仓单</w:t>
            </w:r>
            <w:r w:rsidRPr="00697517">
              <w:rPr>
                <w:rFonts w:ascii="仿宋" w:eastAsia="仿宋" w:hAnsi="仿宋" w:cs="宋体" w:hint="eastAsia"/>
                <w:kern w:val="0"/>
                <w:szCs w:val="21"/>
              </w:rPr>
              <w:t>质权登记及质权行使通道的商业银行，出现会员或客户到期未归还仓单质押贷款时，可通过转让仓单或建立对应期货空头头寸以交割等方式处置质押仓单；增值税专用发票的流转按照《郑州商品交易所期货交割细则》相关规定处理。</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lastRenderedPageBreak/>
              <w:t>删除中转交割制度相关规定</w:t>
            </w:r>
            <w:r w:rsidRPr="00697517">
              <w:rPr>
                <w:rFonts w:ascii="仿宋" w:eastAsia="仿宋" w:hAnsi="仿宋" w:hint="eastAsia"/>
                <w:color w:val="000000"/>
                <w:kern w:val="0"/>
                <w:szCs w:val="21"/>
              </w:rPr>
              <w:t>。</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cs="宋体"/>
                <w:kern w:val="0"/>
                <w:szCs w:val="21"/>
              </w:rPr>
            </w:pPr>
            <w:r w:rsidRPr="00697517">
              <w:rPr>
                <w:rFonts w:ascii="仿宋" w:eastAsia="仿宋" w:hAnsi="仿宋" w:hint="eastAsia"/>
                <w:b/>
                <w:color w:val="000000"/>
                <w:kern w:val="0"/>
                <w:szCs w:val="21"/>
              </w:rPr>
              <w:lastRenderedPageBreak/>
              <w:t xml:space="preserve">第七条 </w:t>
            </w:r>
            <w:r w:rsidRPr="00697517">
              <w:rPr>
                <w:rFonts w:ascii="仿宋" w:eastAsia="仿宋" w:hAnsi="仿宋" w:cs="宋体" w:hint="eastAsia"/>
                <w:kern w:val="0"/>
                <w:szCs w:val="21"/>
              </w:rPr>
              <w:t>仓库标准仓单及中转仓单的生成包括交割预报、入库验收、质量检验、仓库申请注册及交易所办理注册等环节。</w:t>
            </w:r>
          </w:p>
          <w:p w:rsidR="002F2061" w:rsidRPr="00697517" w:rsidRDefault="002F2061" w:rsidP="00D0334E">
            <w:pPr>
              <w:jc w:val="center"/>
              <w:rPr>
                <w:rFonts w:ascii="仿宋" w:eastAsia="仿宋" w:hAnsi="仿宋" w:cs="宋体"/>
                <w:color w:val="000000"/>
                <w:kern w:val="0"/>
                <w:szCs w:val="21"/>
              </w:rPr>
            </w:pPr>
            <w:r w:rsidRPr="00697517">
              <w:rPr>
                <w:rFonts w:ascii="仿宋" w:eastAsia="仿宋" w:hAnsi="仿宋" w:cs="宋体" w:hint="eastAsia"/>
                <w:color w:val="000000"/>
                <w:kern w:val="0"/>
                <w:szCs w:val="21"/>
              </w:rPr>
              <w:t>……</w:t>
            </w:r>
          </w:p>
          <w:p w:rsidR="002F2061" w:rsidRPr="00697517" w:rsidRDefault="002F2061" w:rsidP="00D0334E">
            <w:pPr>
              <w:ind w:firstLineChars="200" w:firstLine="420"/>
              <w:jc w:val="left"/>
              <w:rPr>
                <w:rFonts w:ascii="仿宋" w:eastAsia="仿宋" w:hAnsi="仿宋"/>
                <w:b/>
                <w:color w:val="000000"/>
                <w:kern w:val="0"/>
                <w:szCs w:val="21"/>
              </w:rPr>
            </w:pPr>
            <w:r w:rsidRPr="00697517">
              <w:rPr>
                <w:rFonts w:ascii="仿宋" w:eastAsia="仿宋" w:hAnsi="仿宋" w:cs="宋体" w:hint="eastAsia"/>
                <w:color w:val="000000"/>
                <w:kern w:val="0"/>
                <w:szCs w:val="21"/>
              </w:rPr>
              <w:t>经交易所注册的标准仓单</w:t>
            </w:r>
            <w:r w:rsidRPr="00697517">
              <w:rPr>
                <w:rFonts w:ascii="仿宋" w:eastAsia="仿宋" w:hAnsi="仿宋" w:cs="宋体" w:hint="eastAsia"/>
                <w:kern w:val="0"/>
                <w:szCs w:val="21"/>
              </w:rPr>
              <w:t>及中转仓单</w:t>
            </w:r>
            <w:r w:rsidRPr="00697517">
              <w:rPr>
                <w:rFonts w:ascii="仿宋" w:eastAsia="仿宋" w:hAnsi="仿宋" w:cs="宋体" w:hint="eastAsia"/>
                <w:color w:val="000000"/>
                <w:kern w:val="0"/>
                <w:szCs w:val="21"/>
              </w:rPr>
              <w:t>，方可适用于与期货相关的业务。</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cs="宋体"/>
                <w:kern w:val="0"/>
                <w:szCs w:val="21"/>
              </w:rPr>
            </w:pPr>
            <w:r w:rsidRPr="00697517">
              <w:rPr>
                <w:rFonts w:ascii="仿宋" w:eastAsia="仿宋" w:hAnsi="仿宋" w:hint="eastAsia"/>
                <w:b/>
                <w:color w:val="000000"/>
                <w:kern w:val="0"/>
                <w:szCs w:val="21"/>
              </w:rPr>
              <w:t xml:space="preserve">第六条 </w:t>
            </w:r>
            <w:r w:rsidRPr="00697517">
              <w:rPr>
                <w:rFonts w:ascii="仿宋" w:eastAsia="仿宋" w:hAnsi="仿宋" w:cs="宋体" w:hint="eastAsia"/>
                <w:kern w:val="0"/>
                <w:szCs w:val="21"/>
              </w:rPr>
              <w:t>仓库标准仓单</w:t>
            </w:r>
            <w:r w:rsidRPr="00697517">
              <w:rPr>
                <w:rFonts w:ascii="仿宋" w:eastAsia="仿宋" w:hAnsi="仿宋" w:cs="宋体" w:hint="eastAsia"/>
                <w:b/>
                <w:strike/>
                <w:kern w:val="0"/>
                <w:szCs w:val="21"/>
              </w:rPr>
              <w:t>及中转仓单</w:t>
            </w:r>
            <w:r w:rsidRPr="00697517">
              <w:rPr>
                <w:rFonts w:ascii="仿宋" w:eastAsia="仿宋" w:hAnsi="仿宋" w:cs="宋体" w:hint="eastAsia"/>
                <w:kern w:val="0"/>
                <w:szCs w:val="21"/>
              </w:rPr>
              <w:t>的生成包括交割预报、入库验收、质量检验、仓库申请注册及交易所办理注册等环节。</w:t>
            </w:r>
          </w:p>
          <w:p w:rsidR="002F2061" w:rsidRPr="00697517" w:rsidRDefault="002F2061" w:rsidP="00D0334E">
            <w:pPr>
              <w:jc w:val="center"/>
              <w:rPr>
                <w:rFonts w:ascii="仿宋" w:eastAsia="仿宋" w:hAnsi="仿宋" w:cs="宋体"/>
                <w:color w:val="000000"/>
                <w:kern w:val="0"/>
                <w:szCs w:val="21"/>
              </w:rPr>
            </w:pPr>
            <w:r w:rsidRPr="00697517">
              <w:rPr>
                <w:rFonts w:ascii="仿宋" w:eastAsia="仿宋" w:hAnsi="仿宋" w:cs="宋体" w:hint="eastAsia"/>
                <w:color w:val="000000"/>
                <w:kern w:val="0"/>
                <w:szCs w:val="21"/>
              </w:rPr>
              <w:t>……</w:t>
            </w:r>
          </w:p>
          <w:p w:rsidR="002F2061" w:rsidRPr="00697517" w:rsidRDefault="002F2061" w:rsidP="00D0334E">
            <w:pPr>
              <w:ind w:firstLineChars="200" w:firstLine="420"/>
              <w:jc w:val="left"/>
              <w:rPr>
                <w:rFonts w:ascii="仿宋" w:eastAsia="仿宋" w:hAnsi="仿宋"/>
                <w:b/>
                <w:color w:val="000000"/>
                <w:kern w:val="0"/>
                <w:szCs w:val="21"/>
              </w:rPr>
            </w:pPr>
            <w:r w:rsidRPr="00697517">
              <w:rPr>
                <w:rFonts w:ascii="仿宋" w:eastAsia="仿宋" w:hAnsi="仿宋" w:cs="宋体" w:hint="eastAsia"/>
                <w:color w:val="000000"/>
                <w:kern w:val="0"/>
                <w:szCs w:val="21"/>
              </w:rPr>
              <w:t>经交易所注册的标准仓单</w:t>
            </w:r>
            <w:r w:rsidRPr="00697517">
              <w:rPr>
                <w:rFonts w:ascii="仿宋" w:eastAsia="仿宋" w:hAnsi="仿宋" w:cs="宋体" w:hint="eastAsia"/>
                <w:b/>
                <w:strike/>
                <w:kern w:val="0"/>
                <w:szCs w:val="21"/>
              </w:rPr>
              <w:t>及中转仓单</w:t>
            </w:r>
            <w:r w:rsidRPr="00697517">
              <w:rPr>
                <w:rFonts w:ascii="仿宋" w:eastAsia="仿宋" w:hAnsi="仿宋" w:cs="宋体" w:hint="eastAsia"/>
                <w:color w:val="000000"/>
                <w:kern w:val="0"/>
                <w:szCs w:val="21"/>
              </w:rPr>
              <w:t>，方可适用于与期货相关的业务。</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t>删除中转交割制度相关规定</w:t>
            </w:r>
            <w:r w:rsidRPr="00697517">
              <w:rPr>
                <w:rFonts w:ascii="仿宋" w:eastAsia="仿宋" w:hAnsi="仿宋" w:hint="eastAsia"/>
                <w:color w:val="000000"/>
                <w:kern w:val="0"/>
                <w:szCs w:val="21"/>
              </w:rPr>
              <w:t>。</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 xml:space="preserve">第三章 </w:t>
            </w:r>
            <w:r w:rsidRPr="00697517">
              <w:rPr>
                <w:rFonts w:ascii="仿宋" w:eastAsia="仿宋" w:hAnsi="仿宋" w:cs="宋体" w:hint="eastAsia"/>
                <w:color w:val="000000"/>
                <w:kern w:val="0"/>
                <w:szCs w:val="21"/>
              </w:rPr>
              <w:t>仓库仓单及中转仓单的交割预报</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 xml:space="preserve">第三章 </w:t>
            </w:r>
            <w:r w:rsidRPr="00697517">
              <w:rPr>
                <w:rFonts w:ascii="仿宋" w:eastAsia="仿宋" w:hAnsi="仿宋" w:cs="宋体" w:hint="eastAsia"/>
                <w:color w:val="000000"/>
                <w:kern w:val="0"/>
                <w:szCs w:val="21"/>
              </w:rPr>
              <w:t>仓库仓单</w:t>
            </w:r>
            <w:r w:rsidRPr="00697517">
              <w:rPr>
                <w:rFonts w:ascii="仿宋" w:eastAsia="仿宋" w:hAnsi="仿宋" w:cs="宋体" w:hint="eastAsia"/>
                <w:b/>
                <w:strike/>
                <w:color w:val="000000"/>
                <w:kern w:val="0"/>
                <w:szCs w:val="21"/>
              </w:rPr>
              <w:t>及中转仓单</w:t>
            </w:r>
            <w:r w:rsidRPr="00697517">
              <w:rPr>
                <w:rFonts w:ascii="仿宋" w:eastAsia="仿宋" w:hAnsi="仿宋" w:cs="宋体" w:hint="eastAsia"/>
                <w:color w:val="000000"/>
                <w:kern w:val="0"/>
                <w:szCs w:val="21"/>
              </w:rPr>
              <w:t>的交割预报</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t>删除中转交割制度相关规定</w:t>
            </w:r>
            <w:r w:rsidRPr="00697517">
              <w:rPr>
                <w:rFonts w:ascii="仿宋" w:eastAsia="仿宋" w:hAnsi="仿宋" w:hint="eastAsia"/>
                <w:color w:val="000000"/>
                <w:kern w:val="0"/>
                <w:szCs w:val="21"/>
              </w:rPr>
              <w:t>。</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hideMark/>
          </w:tcPr>
          <w:p w:rsidR="002F2061" w:rsidRPr="00697517" w:rsidRDefault="002F2061" w:rsidP="00D0334E">
            <w:pPr>
              <w:jc w:val="left"/>
              <w:rPr>
                <w:rFonts w:ascii="仿宋" w:eastAsia="仿宋" w:hAnsi="仿宋"/>
                <w:color w:val="000000"/>
                <w:kern w:val="0"/>
                <w:szCs w:val="21"/>
              </w:rPr>
            </w:pPr>
            <w:r w:rsidRPr="00697517">
              <w:rPr>
                <w:rFonts w:ascii="仿宋" w:eastAsia="仿宋" w:hAnsi="仿宋" w:hint="eastAsia"/>
                <w:b/>
                <w:color w:val="000000"/>
                <w:kern w:val="0"/>
                <w:szCs w:val="21"/>
              </w:rPr>
              <w:t xml:space="preserve">第十三条 </w:t>
            </w:r>
          </w:p>
          <w:p w:rsidR="002F2061" w:rsidRPr="00697517" w:rsidRDefault="002F2061" w:rsidP="00D0334E">
            <w:pPr>
              <w:jc w:val="center"/>
              <w:rPr>
                <w:rFonts w:ascii="仿宋" w:eastAsia="仿宋" w:hAnsi="仿宋"/>
                <w:color w:val="000000"/>
                <w:kern w:val="0"/>
                <w:szCs w:val="21"/>
              </w:rPr>
            </w:pPr>
            <w:r w:rsidRPr="00697517">
              <w:rPr>
                <w:rFonts w:ascii="仿宋" w:eastAsia="仿宋" w:hAnsi="仿宋" w:hint="eastAsia"/>
                <w:color w:val="000000"/>
                <w:kern w:val="0"/>
                <w:szCs w:val="21"/>
              </w:rPr>
              <w:t>……</w:t>
            </w:r>
          </w:p>
          <w:p w:rsidR="002F2061" w:rsidRPr="00697517" w:rsidRDefault="002F2061" w:rsidP="00D0334E">
            <w:pPr>
              <w:widowControl/>
              <w:ind w:firstLineChars="200" w:firstLine="420"/>
              <w:jc w:val="left"/>
              <w:rPr>
                <w:rFonts w:ascii="仿宋" w:eastAsia="仿宋" w:hAnsi="仿宋" w:cs="宋体"/>
                <w:color w:val="333333"/>
                <w:kern w:val="0"/>
                <w:szCs w:val="21"/>
              </w:rPr>
            </w:pPr>
            <w:r w:rsidRPr="00697517">
              <w:rPr>
                <w:rFonts w:ascii="仿宋" w:eastAsia="仿宋" w:hAnsi="仿宋" w:cs="宋体"/>
                <w:color w:val="333333"/>
                <w:kern w:val="0"/>
                <w:szCs w:val="21"/>
              </w:rPr>
              <w:t>（一）仓单普通小麦（以下简称仓单普麦）、菜籽、菜油、菜粕、早籼稻、晚籼稻、粳稻、甲醇、硅铁、锰硅、棉纱、红枣、尿素为40天。</w:t>
            </w:r>
          </w:p>
          <w:p w:rsidR="002F2061" w:rsidRPr="00697517" w:rsidRDefault="002F2061" w:rsidP="00D0334E">
            <w:pPr>
              <w:widowControl/>
              <w:ind w:firstLineChars="200" w:firstLine="420"/>
              <w:jc w:val="left"/>
              <w:rPr>
                <w:rFonts w:ascii="仿宋" w:eastAsia="仿宋" w:hAnsi="仿宋" w:cs="宋体"/>
                <w:color w:val="333333"/>
                <w:kern w:val="0"/>
                <w:szCs w:val="21"/>
              </w:rPr>
            </w:pPr>
            <w:r w:rsidRPr="00697517">
              <w:rPr>
                <w:rFonts w:ascii="仿宋" w:eastAsia="仿宋" w:hAnsi="仿宋" w:cs="宋体"/>
                <w:color w:val="333333"/>
                <w:kern w:val="0"/>
                <w:szCs w:val="21"/>
              </w:rPr>
              <w:t>（二）一号棉仓库为40天、中转仓库为15天。</w:t>
            </w:r>
          </w:p>
          <w:p w:rsidR="002F2061" w:rsidRPr="00697517" w:rsidRDefault="002F2061" w:rsidP="00D0334E">
            <w:pPr>
              <w:widowControl/>
              <w:ind w:firstLineChars="200" w:firstLine="420"/>
              <w:jc w:val="left"/>
              <w:rPr>
                <w:rFonts w:ascii="仿宋" w:eastAsia="仿宋" w:hAnsi="仿宋" w:cs="宋体"/>
                <w:color w:val="333333"/>
                <w:kern w:val="0"/>
                <w:szCs w:val="21"/>
              </w:rPr>
            </w:pPr>
            <w:r w:rsidRPr="00697517">
              <w:rPr>
                <w:rFonts w:ascii="仿宋" w:eastAsia="仿宋" w:hAnsi="仿宋" w:cs="宋体"/>
                <w:color w:val="333333"/>
                <w:kern w:val="0"/>
                <w:szCs w:val="21"/>
              </w:rPr>
              <w:t>（三）白糖每年11月1日至次年4月30日，广东、广西及云南三省（区）等交易所认可的白糖主产区仓库为15天（公历日）；其他时间和其他地区仓库为40天。</w:t>
            </w:r>
          </w:p>
          <w:p w:rsidR="002F2061" w:rsidRPr="00697517" w:rsidRDefault="002F2061" w:rsidP="00D0334E">
            <w:pPr>
              <w:widowControl/>
              <w:ind w:firstLineChars="200" w:firstLine="420"/>
              <w:jc w:val="left"/>
              <w:rPr>
                <w:rFonts w:ascii="仿宋" w:eastAsia="仿宋" w:hAnsi="仿宋" w:cs="宋体"/>
                <w:color w:val="333333"/>
                <w:kern w:val="0"/>
                <w:sz w:val="24"/>
                <w:szCs w:val="21"/>
              </w:rPr>
            </w:pPr>
            <w:r w:rsidRPr="00697517">
              <w:rPr>
                <w:rFonts w:ascii="仿宋" w:eastAsia="仿宋" w:hAnsi="仿宋" w:cs="宋体"/>
                <w:color w:val="333333"/>
                <w:kern w:val="0"/>
                <w:szCs w:val="21"/>
              </w:rPr>
              <w:lastRenderedPageBreak/>
              <w:t>（四）精对苯二甲酸（以下统称PTA）、苹果、纯碱为15天。</w:t>
            </w:r>
          </w:p>
          <w:p w:rsidR="002F2061" w:rsidRPr="00697517" w:rsidRDefault="002F2061" w:rsidP="00D0334E">
            <w:pPr>
              <w:jc w:val="center"/>
              <w:rPr>
                <w:rFonts w:ascii="仿宋" w:eastAsia="仿宋" w:hAnsi="仿宋"/>
                <w:b/>
                <w:color w:val="000000"/>
                <w:kern w:val="0"/>
                <w:szCs w:val="21"/>
              </w:rPr>
            </w:pPr>
            <w:r w:rsidRPr="00697517">
              <w:rPr>
                <w:rFonts w:ascii="仿宋" w:eastAsia="仿宋" w:hAnsi="仿宋" w:hint="eastAsia"/>
                <w:color w:val="000000"/>
                <w:kern w:val="0"/>
                <w:szCs w:val="21"/>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2F2061" w:rsidRPr="00697517" w:rsidRDefault="002F2061" w:rsidP="00D0334E">
            <w:pPr>
              <w:jc w:val="left"/>
              <w:rPr>
                <w:rFonts w:ascii="仿宋" w:eastAsia="仿宋" w:hAnsi="仿宋"/>
                <w:color w:val="000000"/>
                <w:kern w:val="0"/>
                <w:szCs w:val="21"/>
              </w:rPr>
            </w:pPr>
            <w:r w:rsidRPr="00697517">
              <w:rPr>
                <w:rFonts w:ascii="仿宋" w:eastAsia="仿宋" w:hAnsi="仿宋" w:hint="eastAsia"/>
                <w:b/>
                <w:color w:val="000000"/>
                <w:kern w:val="0"/>
                <w:szCs w:val="21"/>
              </w:rPr>
              <w:lastRenderedPageBreak/>
              <w:t>第十</w:t>
            </w:r>
            <w:r w:rsidRPr="00697517">
              <w:rPr>
                <w:rFonts w:ascii="仿宋" w:eastAsia="仿宋" w:hAnsi="仿宋"/>
                <w:b/>
                <w:color w:val="000000"/>
                <w:kern w:val="0"/>
                <w:szCs w:val="21"/>
              </w:rPr>
              <w:t>二</w:t>
            </w:r>
            <w:r w:rsidRPr="00697517">
              <w:rPr>
                <w:rFonts w:ascii="仿宋" w:eastAsia="仿宋" w:hAnsi="仿宋" w:hint="eastAsia"/>
                <w:b/>
                <w:color w:val="000000"/>
                <w:kern w:val="0"/>
                <w:szCs w:val="21"/>
              </w:rPr>
              <w:t xml:space="preserve">条 </w:t>
            </w:r>
          </w:p>
          <w:p w:rsidR="002F2061" w:rsidRPr="00697517" w:rsidRDefault="002F2061" w:rsidP="00D0334E">
            <w:pPr>
              <w:jc w:val="center"/>
              <w:rPr>
                <w:rFonts w:ascii="仿宋" w:eastAsia="仿宋" w:hAnsi="仿宋"/>
                <w:color w:val="000000"/>
                <w:kern w:val="0"/>
                <w:szCs w:val="21"/>
              </w:rPr>
            </w:pPr>
            <w:r w:rsidRPr="00697517">
              <w:rPr>
                <w:rFonts w:ascii="仿宋" w:eastAsia="仿宋" w:hAnsi="仿宋" w:hint="eastAsia"/>
                <w:color w:val="000000"/>
                <w:kern w:val="0"/>
                <w:szCs w:val="21"/>
              </w:rPr>
              <w:t>……</w:t>
            </w:r>
          </w:p>
          <w:p w:rsidR="002F2061" w:rsidRPr="00697517" w:rsidRDefault="002F2061" w:rsidP="00D0334E">
            <w:pPr>
              <w:widowControl/>
              <w:ind w:firstLineChars="200" w:firstLine="420"/>
              <w:jc w:val="left"/>
              <w:rPr>
                <w:rFonts w:ascii="仿宋" w:eastAsia="仿宋" w:hAnsi="仿宋" w:cs="宋体"/>
                <w:color w:val="333333"/>
                <w:kern w:val="0"/>
                <w:szCs w:val="21"/>
              </w:rPr>
            </w:pPr>
            <w:r w:rsidRPr="00697517">
              <w:rPr>
                <w:rFonts w:ascii="仿宋" w:eastAsia="仿宋" w:hAnsi="仿宋" w:cs="宋体"/>
                <w:color w:val="333333"/>
                <w:kern w:val="0"/>
                <w:szCs w:val="21"/>
              </w:rPr>
              <w:t>（一）仓单普通小麦（以下简称仓单普麦）、</w:t>
            </w:r>
            <w:r w:rsidRPr="00697517">
              <w:rPr>
                <w:rFonts w:ascii="仿宋" w:eastAsia="仿宋" w:hAnsi="仿宋" w:cs="宋体"/>
                <w:b/>
                <w:color w:val="333333"/>
                <w:kern w:val="0"/>
                <w:szCs w:val="21"/>
                <w:u w:val="single"/>
              </w:rPr>
              <w:t>棉花</w:t>
            </w:r>
            <w:r w:rsidRPr="00697517">
              <w:rPr>
                <w:rFonts w:ascii="仿宋" w:eastAsia="仿宋" w:hAnsi="仿宋" w:cs="宋体" w:hint="eastAsia"/>
                <w:b/>
                <w:color w:val="333333"/>
                <w:kern w:val="0"/>
                <w:szCs w:val="21"/>
                <w:u w:val="single"/>
              </w:rPr>
              <w:t>、</w:t>
            </w:r>
            <w:r w:rsidRPr="00697517">
              <w:rPr>
                <w:rFonts w:ascii="仿宋" w:eastAsia="仿宋" w:hAnsi="仿宋" w:cs="宋体"/>
                <w:color w:val="333333"/>
                <w:kern w:val="0"/>
                <w:szCs w:val="21"/>
              </w:rPr>
              <w:t>菜籽、菜油、菜粕、早籼稻、晚籼稻、粳稻、甲醇、硅铁、锰硅、棉纱、红枣、尿素为40天。</w:t>
            </w:r>
          </w:p>
          <w:p w:rsidR="002F2061" w:rsidRPr="00697517" w:rsidRDefault="002F2061" w:rsidP="00D0334E">
            <w:pPr>
              <w:widowControl/>
              <w:ind w:firstLineChars="200" w:firstLine="420"/>
              <w:jc w:val="left"/>
              <w:rPr>
                <w:rFonts w:ascii="仿宋" w:eastAsia="仿宋" w:hAnsi="仿宋" w:cs="宋体"/>
                <w:strike/>
                <w:color w:val="333333"/>
                <w:kern w:val="0"/>
                <w:szCs w:val="21"/>
              </w:rPr>
            </w:pPr>
            <w:r w:rsidRPr="00697517">
              <w:rPr>
                <w:rFonts w:ascii="仿宋" w:eastAsia="仿宋" w:hAnsi="仿宋" w:cs="宋体"/>
                <w:strike/>
                <w:color w:val="333333"/>
                <w:kern w:val="0"/>
                <w:szCs w:val="21"/>
              </w:rPr>
              <w:t>（二）一号棉仓库为40天、中转仓库为15天。</w:t>
            </w:r>
          </w:p>
          <w:p w:rsidR="002F2061" w:rsidRPr="00697517" w:rsidRDefault="002F2061" w:rsidP="00D0334E">
            <w:pPr>
              <w:widowControl/>
              <w:ind w:firstLineChars="200" w:firstLine="422"/>
              <w:jc w:val="left"/>
              <w:rPr>
                <w:rFonts w:ascii="仿宋" w:eastAsia="仿宋" w:hAnsi="仿宋" w:cs="宋体"/>
                <w:color w:val="333333"/>
                <w:kern w:val="0"/>
                <w:szCs w:val="21"/>
              </w:rPr>
            </w:pPr>
            <w:r w:rsidRPr="00697517">
              <w:rPr>
                <w:rFonts w:ascii="仿宋" w:eastAsia="仿宋" w:hAnsi="仿宋" w:cs="宋体"/>
                <w:b/>
                <w:color w:val="333333"/>
                <w:kern w:val="0"/>
                <w:szCs w:val="21"/>
                <w:u w:val="single"/>
              </w:rPr>
              <w:t>（</w:t>
            </w:r>
            <w:r w:rsidRPr="00697517">
              <w:rPr>
                <w:rFonts w:ascii="仿宋" w:eastAsia="仿宋" w:hAnsi="仿宋" w:cs="宋体" w:hint="eastAsia"/>
                <w:b/>
                <w:color w:val="333333"/>
                <w:kern w:val="0"/>
                <w:szCs w:val="21"/>
                <w:u w:val="single"/>
              </w:rPr>
              <w:t>二</w:t>
            </w:r>
            <w:r w:rsidRPr="00697517">
              <w:rPr>
                <w:rFonts w:ascii="仿宋" w:eastAsia="仿宋" w:hAnsi="仿宋" w:cs="宋体"/>
                <w:b/>
                <w:color w:val="333333"/>
                <w:kern w:val="0"/>
                <w:szCs w:val="21"/>
                <w:u w:val="single"/>
              </w:rPr>
              <w:t>）</w:t>
            </w:r>
            <w:r w:rsidRPr="00697517">
              <w:rPr>
                <w:rFonts w:ascii="仿宋" w:eastAsia="仿宋" w:hAnsi="仿宋" w:cs="宋体"/>
                <w:color w:val="333333"/>
                <w:kern w:val="0"/>
                <w:szCs w:val="21"/>
              </w:rPr>
              <w:t>白糖每年11月1日至次年4月30日，广东、广西及云南三省（区）等交易所认可的白糖主产区仓库为15天（公历日）；其他时间和其他地区仓库为40天。</w:t>
            </w:r>
          </w:p>
          <w:p w:rsidR="002F2061" w:rsidRPr="00697517" w:rsidRDefault="002F2061" w:rsidP="00D0334E">
            <w:pPr>
              <w:widowControl/>
              <w:jc w:val="center"/>
              <w:rPr>
                <w:rFonts w:ascii="仿宋" w:eastAsia="仿宋" w:hAnsi="仿宋"/>
                <w:color w:val="000000"/>
                <w:kern w:val="0"/>
                <w:szCs w:val="21"/>
              </w:rPr>
            </w:pPr>
            <w:r w:rsidRPr="001241B8">
              <w:rPr>
                <w:rFonts w:ascii="仿宋" w:eastAsia="仿宋" w:hAnsi="仿宋" w:hint="eastAsia"/>
                <w:b/>
                <w:color w:val="333333"/>
                <w:szCs w:val="21"/>
              </w:rPr>
              <w:t xml:space="preserve">    </w:t>
            </w:r>
            <w:r w:rsidRPr="00697517">
              <w:rPr>
                <w:rFonts w:ascii="仿宋" w:eastAsia="仿宋" w:hAnsi="仿宋"/>
                <w:b/>
                <w:color w:val="333333"/>
                <w:szCs w:val="21"/>
                <w:u w:val="single"/>
              </w:rPr>
              <w:t>（三）</w:t>
            </w:r>
            <w:r w:rsidRPr="00697517">
              <w:rPr>
                <w:rFonts w:ascii="仿宋" w:eastAsia="仿宋" w:hAnsi="仿宋"/>
                <w:color w:val="333333"/>
                <w:szCs w:val="21"/>
              </w:rPr>
              <w:t>精对苯二甲酸（以下统</w:t>
            </w:r>
            <w:r w:rsidRPr="00697517">
              <w:rPr>
                <w:rFonts w:ascii="仿宋" w:eastAsia="仿宋" w:hAnsi="仿宋"/>
                <w:color w:val="333333"/>
                <w:szCs w:val="21"/>
              </w:rPr>
              <w:lastRenderedPageBreak/>
              <w:t>称PTA）、苹果、纯碱为15天。</w:t>
            </w:r>
          </w:p>
          <w:p w:rsidR="002F2061" w:rsidRPr="00697517" w:rsidRDefault="002F2061" w:rsidP="00D0334E">
            <w:pPr>
              <w:widowControl/>
              <w:jc w:val="center"/>
              <w:rPr>
                <w:rFonts w:ascii="仿宋" w:eastAsia="仿宋" w:hAnsi="仿宋" w:cs="宋体"/>
                <w:color w:val="333333"/>
                <w:kern w:val="0"/>
                <w:sz w:val="32"/>
                <w:szCs w:val="32"/>
              </w:rPr>
            </w:pPr>
            <w:r w:rsidRPr="00697517">
              <w:rPr>
                <w:rFonts w:ascii="仿宋" w:eastAsia="仿宋" w:hAnsi="仿宋" w:hint="eastAsia"/>
                <w:color w:val="000000"/>
                <w:kern w:val="0"/>
                <w:szCs w:val="21"/>
              </w:rPr>
              <w:t>……</w:t>
            </w:r>
          </w:p>
        </w:tc>
        <w:tc>
          <w:tcPr>
            <w:tcW w:w="1673" w:type="dxa"/>
            <w:tcBorders>
              <w:top w:val="single" w:sz="4" w:space="0" w:color="000000"/>
              <w:left w:val="single" w:sz="4" w:space="0" w:color="000000"/>
              <w:bottom w:val="single" w:sz="4" w:space="0" w:color="000000"/>
              <w:right w:val="single" w:sz="4" w:space="0" w:color="000000"/>
            </w:tcBorders>
            <w:shd w:val="clear" w:color="auto" w:fill="auto"/>
            <w:hideMark/>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hint="eastAsia"/>
                <w:color w:val="000000"/>
                <w:kern w:val="0"/>
                <w:szCs w:val="21"/>
              </w:rPr>
              <w:lastRenderedPageBreak/>
              <w:t>“一号棉花”名称调整为“棉花”。</w:t>
            </w:r>
          </w:p>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t>删除中转交割制度相关规定</w:t>
            </w:r>
            <w:r w:rsidRPr="00697517">
              <w:rPr>
                <w:rFonts w:ascii="仿宋" w:eastAsia="仿宋" w:hAnsi="仿宋" w:hint="eastAsia"/>
                <w:color w:val="000000"/>
                <w:kern w:val="0"/>
                <w:szCs w:val="21"/>
              </w:rPr>
              <w:t>。</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lastRenderedPageBreak/>
              <w:t xml:space="preserve">第四章 </w:t>
            </w:r>
            <w:r w:rsidRPr="00697517">
              <w:rPr>
                <w:rFonts w:ascii="仿宋" w:eastAsia="仿宋" w:hAnsi="仿宋" w:cs="宋体" w:hint="eastAsia"/>
                <w:color w:val="000000"/>
                <w:kern w:val="0"/>
                <w:szCs w:val="21"/>
              </w:rPr>
              <w:t>仓库仓单及中转仓单的商品入库</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b/>
                <w:color w:val="000000"/>
                <w:kern w:val="0"/>
                <w:szCs w:val="21"/>
              </w:rPr>
            </w:pPr>
            <w:r w:rsidRPr="00697517">
              <w:rPr>
                <w:rFonts w:ascii="仿宋" w:eastAsia="仿宋" w:hAnsi="仿宋" w:hint="eastAsia"/>
                <w:b/>
                <w:color w:val="000000"/>
                <w:kern w:val="0"/>
                <w:szCs w:val="21"/>
              </w:rPr>
              <w:t xml:space="preserve">第四章 </w:t>
            </w:r>
            <w:r w:rsidRPr="00697517">
              <w:rPr>
                <w:rFonts w:ascii="仿宋" w:eastAsia="仿宋" w:hAnsi="仿宋" w:cs="宋体" w:hint="eastAsia"/>
                <w:color w:val="000000"/>
                <w:kern w:val="0"/>
                <w:szCs w:val="21"/>
              </w:rPr>
              <w:t>仓库仓单</w:t>
            </w:r>
            <w:r w:rsidRPr="00697517">
              <w:rPr>
                <w:rFonts w:ascii="仿宋" w:eastAsia="仿宋" w:hAnsi="仿宋" w:cs="宋体" w:hint="eastAsia"/>
                <w:b/>
                <w:strike/>
                <w:color w:val="000000"/>
                <w:kern w:val="0"/>
                <w:szCs w:val="21"/>
              </w:rPr>
              <w:t>及中转仓单</w:t>
            </w:r>
            <w:r w:rsidRPr="00697517">
              <w:rPr>
                <w:rFonts w:ascii="仿宋" w:eastAsia="仿宋" w:hAnsi="仿宋" w:cs="宋体" w:hint="eastAsia"/>
                <w:color w:val="000000"/>
                <w:kern w:val="0"/>
                <w:szCs w:val="21"/>
              </w:rPr>
              <w:t>的商品入库</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t>删除中转交割制度相关规定</w:t>
            </w:r>
            <w:r w:rsidRPr="00697517">
              <w:rPr>
                <w:rFonts w:ascii="仿宋" w:eastAsia="仿宋" w:hAnsi="仿宋" w:hint="eastAsia"/>
                <w:color w:val="000000"/>
                <w:kern w:val="0"/>
                <w:szCs w:val="21"/>
              </w:rPr>
              <w:t>。</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hideMark/>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 xml:space="preserve">第二十四条 </w:t>
            </w:r>
            <w:r w:rsidRPr="00697517">
              <w:rPr>
                <w:rFonts w:ascii="仿宋" w:eastAsia="仿宋" w:hAnsi="仿宋" w:hint="eastAsia"/>
                <w:color w:val="000000"/>
                <w:kern w:val="0"/>
                <w:szCs w:val="21"/>
              </w:rPr>
              <w:t>自新年度（每年9月1日）起，交易所开始接受新年度一号棉的报验申请。</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2F2061" w:rsidRPr="00697517" w:rsidRDefault="002F2061" w:rsidP="00D0334E">
            <w:pPr>
              <w:widowControl/>
              <w:jc w:val="left"/>
              <w:rPr>
                <w:rFonts w:ascii="仿宋" w:eastAsia="仿宋" w:hAnsi="仿宋"/>
                <w:b/>
                <w:color w:val="000000"/>
                <w:kern w:val="0"/>
                <w:szCs w:val="21"/>
              </w:rPr>
            </w:pPr>
            <w:r w:rsidRPr="00697517">
              <w:rPr>
                <w:rFonts w:ascii="仿宋" w:eastAsia="仿宋" w:hAnsi="仿宋" w:hint="eastAsia"/>
                <w:b/>
                <w:color w:val="000000"/>
                <w:kern w:val="0"/>
                <w:szCs w:val="21"/>
              </w:rPr>
              <w:t>第二十</w:t>
            </w:r>
            <w:r w:rsidRPr="00697517">
              <w:rPr>
                <w:rFonts w:ascii="仿宋" w:eastAsia="仿宋" w:hAnsi="仿宋"/>
                <w:b/>
                <w:color w:val="000000"/>
                <w:kern w:val="0"/>
                <w:szCs w:val="21"/>
              </w:rPr>
              <w:t>三</w:t>
            </w:r>
            <w:r w:rsidRPr="00697517">
              <w:rPr>
                <w:rFonts w:ascii="仿宋" w:eastAsia="仿宋" w:hAnsi="仿宋" w:hint="eastAsia"/>
                <w:b/>
                <w:color w:val="000000"/>
                <w:kern w:val="0"/>
                <w:szCs w:val="21"/>
              </w:rPr>
              <w:t xml:space="preserve">条 </w:t>
            </w:r>
            <w:r w:rsidRPr="00697517">
              <w:rPr>
                <w:rFonts w:ascii="仿宋" w:eastAsia="仿宋" w:hAnsi="仿宋" w:hint="eastAsia"/>
                <w:color w:val="000000"/>
                <w:kern w:val="0"/>
                <w:szCs w:val="21"/>
              </w:rPr>
              <w:t>自新年度（每年9月1日）起，交易所开始接受新年度</w:t>
            </w:r>
            <w:r w:rsidRPr="00697517">
              <w:rPr>
                <w:rFonts w:ascii="仿宋" w:eastAsia="仿宋" w:hAnsi="仿宋" w:hint="eastAsia"/>
                <w:b/>
                <w:color w:val="000000"/>
                <w:kern w:val="0"/>
                <w:szCs w:val="21"/>
                <w:u w:val="single"/>
              </w:rPr>
              <w:t>棉花</w:t>
            </w:r>
            <w:r w:rsidRPr="001241B8">
              <w:rPr>
                <w:rFonts w:ascii="仿宋" w:eastAsia="仿宋" w:hAnsi="仿宋" w:hint="eastAsia"/>
                <w:b/>
                <w:strike/>
                <w:color w:val="000000"/>
                <w:kern w:val="0"/>
                <w:szCs w:val="21"/>
              </w:rPr>
              <w:t>一号棉</w:t>
            </w:r>
            <w:r w:rsidRPr="00697517">
              <w:rPr>
                <w:rFonts w:ascii="仿宋" w:eastAsia="仿宋" w:hAnsi="仿宋" w:hint="eastAsia"/>
                <w:color w:val="000000"/>
                <w:kern w:val="0"/>
                <w:szCs w:val="21"/>
              </w:rPr>
              <w:t>的报验申请。</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hint="eastAsia"/>
                <w:color w:val="000000"/>
                <w:kern w:val="0"/>
                <w:szCs w:val="21"/>
              </w:rPr>
              <w:t>“一号棉花”名称调整为“棉花”。</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第二十七条</w:t>
            </w:r>
            <w:r w:rsidRPr="00697517">
              <w:rPr>
                <w:rFonts w:ascii="仿宋" w:eastAsia="仿宋" w:hAnsi="仿宋" w:hint="eastAsia"/>
                <w:color w:val="000000"/>
                <w:kern w:val="0"/>
                <w:szCs w:val="21"/>
              </w:rPr>
              <w:t>入库棉花为符合《中华人民共和国国家标准 棉花包装》（GB6975-2007）规定的Ⅰ型号棉包（227±10公斤），且须附有检验证书及原码单。</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第二十六条</w:t>
            </w:r>
            <w:r w:rsidRPr="00697517">
              <w:rPr>
                <w:rFonts w:ascii="仿宋" w:eastAsia="仿宋" w:hAnsi="仿宋" w:hint="eastAsia"/>
                <w:color w:val="000000"/>
                <w:kern w:val="0"/>
                <w:szCs w:val="21"/>
              </w:rPr>
              <w:t>入库棉花为符合《中华人民共和国国家标准 棉花包装》（GB6975-</w:t>
            </w:r>
            <w:r w:rsidRPr="00697517">
              <w:rPr>
                <w:rFonts w:ascii="仿宋" w:eastAsia="仿宋" w:hAnsi="仿宋"/>
                <w:b/>
                <w:color w:val="000000"/>
                <w:kern w:val="0"/>
                <w:szCs w:val="21"/>
                <w:u w:val="single"/>
              </w:rPr>
              <w:t>2013</w:t>
            </w:r>
            <w:r w:rsidRPr="00132E15">
              <w:rPr>
                <w:rFonts w:ascii="仿宋" w:eastAsia="仿宋" w:hAnsi="仿宋" w:hint="eastAsia"/>
                <w:b/>
                <w:strike/>
                <w:color w:val="000000"/>
                <w:kern w:val="0"/>
                <w:szCs w:val="21"/>
              </w:rPr>
              <w:t xml:space="preserve"> </w:t>
            </w:r>
            <w:r w:rsidRPr="001241B8">
              <w:rPr>
                <w:rFonts w:ascii="仿宋" w:eastAsia="仿宋" w:hAnsi="仿宋" w:hint="eastAsia"/>
                <w:b/>
                <w:strike/>
                <w:color w:val="000000"/>
                <w:kern w:val="0"/>
                <w:szCs w:val="21"/>
              </w:rPr>
              <w:t>2007</w:t>
            </w:r>
            <w:r w:rsidRPr="00697517">
              <w:rPr>
                <w:rFonts w:ascii="仿宋" w:eastAsia="仿宋" w:hAnsi="仿宋" w:hint="eastAsia"/>
                <w:color w:val="000000"/>
                <w:kern w:val="0"/>
                <w:szCs w:val="21"/>
              </w:rPr>
              <w:t>）规定的Ⅰ型号棉包（227±10公斤），且须附有检验证书及原码单。</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hint="eastAsia"/>
                <w:color w:val="000000"/>
                <w:kern w:val="0"/>
                <w:szCs w:val="21"/>
              </w:rPr>
              <w:t>棉花包装规定的依据调整为新版国标。</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hideMark/>
          </w:tcPr>
          <w:p w:rsidR="002F2061" w:rsidRPr="00697517" w:rsidRDefault="002F2061" w:rsidP="00D0334E">
            <w:pPr>
              <w:jc w:val="left"/>
              <w:rPr>
                <w:rFonts w:ascii="仿宋" w:eastAsia="仿宋" w:hAnsi="仿宋"/>
                <w:color w:val="000000"/>
                <w:kern w:val="0"/>
                <w:szCs w:val="21"/>
              </w:rPr>
            </w:pPr>
            <w:r w:rsidRPr="00697517">
              <w:rPr>
                <w:rFonts w:ascii="仿宋" w:eastAsia="仿宋" w:hAnsi="仿宋" w:hint="eastAsia"/>
                <w:b/>
                <w:color w:val="000000"/>
                <w:kern w:val="0"/>
                <w:szCs w:val="21"/>
              </w:rPr>
              <w:t xml:space="preserve">第二十八条 </w:t>
            </w:r>
            <w:r w:rsidRPr="00697517">
              <w:rPr>
                <w:rFonts w:ascii="仿宋" w:eastAsia="仿宋" w:hAnsi="仿宋" w:hint="eastAsia"/>
                <w:color w:val="000000"/>
                <w:kern w:val="0"/>
                <w:szCs w:val="21"/>
              </w:rPr>
              <w:t>一号棉入库过程中和仓单注册前发现有下列情况之一的，交割仓库应当拒绝转存为期货交割商品，并及时通知会员或者货主：</w:t>
            </w:r>
          </w:p>
          <w:p w:rsidR="002F2061" w:rsidRPr="00697517" w:rsidRDefault="002F2061" w:rsidP="00D0334E">
            <w:pPr>
              <w:jc w:val="left"/>
              <w:rPr>
                <w:rFonts w:ascii="仿宋" w:eastAsia="仿宋" w:hAnsi="仿宋"/>
                <w:color w:val="000000"/>
                <w:kern w:val="0"/>
                <w:szCs w:val="21"/>
              </w:rPr>
            </w:pPr>
            <w:r w:rsidRPr="00697517">
              <w:rPr>
                <w:rFonts w:ascii="仿宋" w:eastAsia="仿宋" w:hAnsi="仿宋" w:hint="eastAsia"/>
                <w:color w:val="000000"/>
                <w:kern w:val="0"/>
                <w:szCs w:val="21"/>
              </w:rPr>
              <w:t>（一）掺杂使假的；</w:t>
            </w:r>
          </w:p>
          <w:p w:rsidR="002F2061" w:rsidRPr="00697517" w:rsidRDefault="002F2061" w:rsidP="00D0334E">
            <w:pPr>
              <w:jc w:val="left"/>
              <w:rPr>
                <w:rFonts w:ascii="仿宋" w:eastAsia="仿宋" w:hAnsi="仿宋"/>
                <w:color w:val="000000"/>
                <w:kern w:val="0"/>
                <w:szCs w:val="21"/>
              </w:rPr>
            </w:pPr>
            <w:r w:rsidRPr="00697517">
              <w:rPr>
                <w:rFonts w:ascii="仿宋" w:eastAsia="仿宋" w:hAnsi="仿宋" w:hint="eastAsia"/>
                <w:color w:val="000000"/>
                <w:kern w:val="0"/>
                <w:szCs w:val="21"/>
              </w:rPr>
              <w:t>（二）不符合GB1103.1-2012组批规则的；</w:t>
            </w:r>
          </w:p>
          <w:p w:rsidR="002F2061" w:rsidRPr="00697517" w:rsidRDefault="002F2061" w:rsidP="00D0334E">
            <w:pPr>
              <w:jc w:val="left"/>
              <w:rPr>
                <w:rFonts w:ascii="仿宋" w:eastAsia="仿宋" w:hAnsi="仿宋"/>
                <w:color w:val="000000"/>
                <w:kern w:val="0"/>
                <w:szCs w:val="21"/>
              </w:rPr>
            </w:pPr>
            <w:r w:rsidRPr="00697517">
              <w:rPr>
                <w:rFonts w:ascii="仿宋" w:eastAsia="仿宋" w:hAnsi="仿宋" w:hint="eastAsia"/>
                <w:color w:val="000000"/>
                <w:kern w:val="0"/>
                <w:szCs w:val="21"/>
              </w:rPr>
              <w:t>（三）棉包出现严重污染、水渍，发现火烧、霉变等，或者有异味的以及包装不完整的；</w:t>
            </w:r>
          </w:p>
          <w:p w:rsidR="002F2061" w:rsidRPr="00697517" w:rsidRDefault="002F2061" w:rsidP="00D0334E">
            <w:pPr>
              <w:jc w:val="left"/>
              <w:rPr>
                <w:rFonts w:ascii="仿宋" w:eastAsia="仿宋" w:hAnsi="仿宋"/>
                <w:color w:val="000000"/>
                <w:kern w:val="0"/>
                <w:szCs w:val="21"/>
              </w:rPr>
            </w:pPr>
            <w:r w:rsidRPr="00697517">
              <w:rPr>
                <w:rFonts w:ascii="仿宋" w:eastAsia="仿宋" w:hAnsi="仿宋" w:hint="eastAsia"/>
                <w:color w:val="000000"/>
                <w:kern w:val="0"/>
                <w:szCs w:val="21"/>
              </w:rPr>
              <w:t>（四）未经检验，棉包标志不符合国家标准规定的；</w:t>
            </w:r>
          </w:p>
          <w:p w:rsidR="002F2061" w:rsidRPr="00697517" w:rsidRDefault="002F2061" w:rsidP="00D0334E">
            <w:pPr>
              <w:jc w:val="left"/>
              <w:rPr>
                <w:rFonts w:ascii="仿宋" w:eastAsia="仿宋" w:hAnsi="仿宋"/>
                <w:color w:val="000000"/>
                <w:kern w:val="0"/>
                <w:szCs w:val="21"/>
              </w:rPr>
            </w:pPr>
            <w:r w:rsidRPr="00697517">
              <w:rPr>
                <w:rFonts w:ascii="仿宋" w:eastAsia="仿宋" w:hAnsi="仿宋" w:hint="eastAsia"/>
                <w:color w:val="000000"/>
                <w:kern w:val="0"/>
                <w:szCs w:val="21"/>
              </w:rPr>
              <w:t>（五）崩包率大于5%的；</w:t>
            </w:r>
          </w:p>
          <w:p w:rsidR="002F2061" w:rsidRPr="00697517" w:rsidRDefault="002F2061" w:rsidP="00D0334E">
            <w:pPr>
              <w:jc w:val="left"/>
              <w:rPr>
                <w:rFonts w:ascii="仿宋" w:eastAsia="仿宋" w:hAnsi="仿宋"/>
                <w:color w:val="000000"/>
                <w:kern w:val="0"/>
                <w:szCs w:val="21"/>
              </w:rPr>
            </w:pPr>
            <w:r w:rsidRPr="00697517">
              <w:rPr>
                <w:rFonts w:ascii="仿宋" w:eastAsia="仿宋" w:hAnsi="仿宋" w:hint="eastAsia"/>
                <w:color w:val="000000"/>
                <w:kern w:val="0"/>
                <w:szCs w:val="21"/>
              </w:rPr>
              <w:t>（六）非本棉花年度生产的；</w:t>
            </w:r>
          </w:p>
          <w:p w:rsidR="002F2061" w:rsidRPr="00697517" w:rsidRDefault="002F2061" w:rsidP="00D0334E">
            <w:pPr>
              <w:jc w:val="left"/>
              <w:rPr>
                <w:rFonts w:ascii="仿宋" w:eastAsia="仿宋" w:hAnsi="仿宋"/>
                <w:color w:val="000000"/>
                <w:kern w:val="0"/>
                <w:szCs w:val="21"/>
              </w:rPr>
            </w:pPr>
            <w:r w:rsidRPr="00697517">
              <w:rPr>
                <w:rFonts w:ascii="仿宋" w:eastAsia="仿宋" w:hAnsi="仿宋" w:hint="eastAsia"/>
                <w:color w:val="000000"/>
                <w:kern w:val="0"/>
                <w:szCs w:val="21"/>
              </w:rPr>
              <w:t>（七）单包回潮率大于10%的；采用塑料套包法包装的，一批棉花中单包回潮率超过9%，或者按批计算的平均回潮率超过8.5%的；</w:t>
            </w:r>
          </w:p>
          <w:p w:rsidR="002F2061" w:rsidRPr="00697517" w:rsidRDefault="002F2061" w:rsidP="00D0334E">
            <w:pPr>
              <w:jc w:val="left"/>
              <w:rPr>
                <w:rFonts w:ascii="仿宋" w:eastAsia="仿宋" w:hAnsi="仿宋"/>
                <w:color w:val="000000"/>
                <w:kern w:val="0"/>
                <w:szCs w:val="21"/>
              </w:rPr>
            </w:pPr>
            <w:r w:rsidRPr="00697517">
              <w:rPr>
                <w:rFonts w:ascii="仿宋" w:eastAsia="仿宋" w:hAnsi="仿宋" w:hint="eastAsia"/>
                <w:color w:val="000000"/>
                <w:kern w:val="0"/>
                <w:szCs w:val="21"/>
              </w:rPr>
              <w:t>（八）经检验发现颜色级有51、32、13、23、33、14、24，长度有小于27毫米，长度整齐度有U5档，马克隆值有C级C1档，断裂比强度有S5档的棉花；</w:t>
            </w:r>
          </w:p>
          <w:p w:rsidR="002F2061" w:rsidRPr="00697517" w:rsidRDefault="002F2061" w:rsidP="00D0334E">
            <w:pPr>
              <w:rPr>
                <w:rFonts w:ascii="仿宋" w:eastAsia="仿宋" w:hAnsi="仿宋"/>
                <w:color w:val="000000"/>
                <w:kern w:val="0"/>
                <w:szCs w:val="21"/>
              </w:rPr>
            </w:pPr>
            <w:r w:rsidRPr="00697517">
              <w:rPr>
                <w:rFonts w:ascii="仿宋" w:eastAsia="仿宋" w:hAnsi="仿宋" w:hint="eastAsia"/>
                <w:color w:val="000000"/>
                <w:kern w:val="0"/>
                <w:szCs w:val="21"/>
              </w:rPr>
              <w:t>（九）其他不符合交割规定的。</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2F2061" w:rsidRPr="00697517" w:rsidRDefault="002F2061" w:rsidP="00D0334E">
            <w:pPr>
              <w:jc w:val="left"/>
              <w:rPr>
                <w:rFonts w:ascii="仿宋" w:eastAsia="仿宋" w:hAnsi="仿宋"/>
                <w:color w:val="000000"/>
                <w:kern w:val="0"/>
                <w:szCs w:val="21"/>
              </w:rPr>
            </w:pPr>
            <w:r w:rsidRPr="00697517">
              <w:rPr>
                <w:rFonts w:ascii="仿宋" w:eastAsia="仿宋" w:hAnsi="仿宋" w:hint="eastAsia"/>
                <w:b/>
                <w:color w:val="000000"/>
                <w:kern w:val="0"/>
                <w:szCs w:val="21"/>
              </w:rPr>
              <w:t>第二十</w:t>
            </w:r>
            <w:r w:rsidRPr="00697517">
              <w:rPr>
                <w:rFonts w:ascii="仿宋" w:eastAsia="仿宋" w:hAnsi="仿宋"/>
                <w:b/>
                <w:color w:val="000000"/>
                <w:kern w:val="0"/>
                <w:szCs w:val="21"/>
              </w:rPr>
              <w:t>七</w:t>
            </w:r>
            <w:r w:rsidRPr="00697517">
              <w:rPr>
                <w:rFonts w:ascii="仿宋" w:eastAsia="仿宋" w:hAnsi="仿宋" w:hint="eastAsia"/>
                <w:b/>
                <w:color w:val="000000"/>
                <w:kern w:val="0"/>
                <w:szCs w:val="21"/>
              </w:rPr>
              <w:t xml:space="preserve">条 </w:t>
            </w:r>
            <w:r w:rsidRPr="00697517">
              <w:rPr>
                <w:rFonts w:ascii="仿宋" w:eastAsia="仿宋" w:hAnsi="仿宋" w:hint="eastAsia"/>
                <w:b/>
                <w:color w:val="000000"/>
                <w:kern w:val="0"/>
                <w:szCs w:val="21"/>
                <w:u w:val="single"/>
              </w:rPr>
              <w:t>棉花</w:t>
            </w:r>
            <w:r w:rsidRPr="001241B8">
              <w:rPr>
                <w:rFonts w:ascii="仿宋" w:eastAsia="仿宋" w:hAnsi="仿宋" w:hint="eastAsia"/>
                <w:b/>
                <w:strike/>
                <w:color w:val="000000"/>
                <w:kern w:val="0"/>
                <w:szCs w:val="21"/>
              </w:rPr>
              <w:t>一号棉</w:t>
            </w:r>
            <w:r w:rsidRPr="00697517">
              <w:rPr>
                <w:rFonts w:ascii="仿宋" w:eastAsia="仿宋" w:hAnsi="仿宋" w:hint="eastAsia"/>
                <w:color w:val="000000"/>
                <w:kern w:val="0"/>
                <w:szCs w:val="21"/>
              </w:rPr>
              <w:t>入库过程中和仓单注册前发现有下列情况之一的，交割仓库应当拒绝转存为期货交割商品，并及时通知会员或者货主：</w:t>
            </w:r>
          </w:p>
          <w:p w:rsidR="002F2061" w:rsidRPr="00697517" w:rsidRDefault="002F2061" w:rsidP="00D0334E">
            <w:pPr>
              <w:jc w:val="left"/>
              <w:rPr>
                <w:rFonts w:ascii="仿宋" w:eastAsia="仿宋" w:hAnsi="仿宋"/>
                <w:color w:val="000000"/>
                <w:kern w:val="0"/>
                <w:szCs w:val="21"/>
              </w:rPr>
            </w:pPr>
            <w:r w:rsidRPr="00697517">
              <w:rPr>
                <w:rFonts w:ascii="仿宋" w:eastAsia="仿宋" w:hAnsi="仿宋" w:hint="eastAsia"/>
                <w:color w:val="000000"/>
                <w:kern w:val="0"/>
                <w:szCs w:val="21"/>
              </w:rPr>
              <w:t>（一）掺杂使假的；</w:t>
            </w:r>
          </w:p>
          <w:p w:rsidR="002F2061" w:rsidRPr="00697517" w:rsidRDefault="002F2061" w:rsidP="00D0334E">
            <w:pPr>
              <w:jc w:val="left"/>
              <w:rPr>
                <w:rFonts w:ascii="仿宋" w:eastAsia="仿宋" w:hAnsi="仿宋"/>
                <w:color w:val="000000"/>
                <w:kern w:val="0"/>
                <w:szCs w:val="21"/>
              </w:rPr>
            </w:pPr>
            <w:r w:rsidRPr="00697517">
              <w:rPr>
                <w:rFonts w:ascii="仿宋" w:eastAsia="仿宋" w:hAnsi="仿宋" w:hint="eastAsia"/>
                <w:color w:val="000000"/>
                <w:kern w:val="0"/>
                <w:szCs w:val="21"/>
              </w:rPr>
              <w:t>（二）不符合GB1103.1-2012组批规则的；</w:t>
            </w:r>
          </w:p>
          <w:p w:rsidR="002F2061" w:rsidRPr="00697517" w:rsidRDefault="002F2061" w:rsidP="00D0334E">
            <w:pPr>
              <w:jc w:val="left"/>
              <w:rPr>
                <w:rFonts w:ascii="仿宋" w:eastAsia="仿宋" w:hAnsi="仿宋"/>
                <w:color w:val="000000"/>
                <w:kern w:val="0"/>
                <w:szCs w:val="21"/>
              </w:rPr>
            </w:pPr>
            <w:r w:rsidRPr="00697517">
              <w:rPr>
                <w:rFonts w:ascii="仿宋" w:eastAsia="仿宋" w:hAnsi="仿宋" w:hint="eastAsia"/>
                <w:color w:val="000000"/>
                <w:kern w:val="0"/>
                <w:szCs w:val="21"/>
              </w:rPr>
              <w:t>（三）棉包出现严重污染、水渍，发现火烧、霉变等，或者有异味的以及包装不完整的；</w:t>
            </w:r>
          </w:p>
          <w:p w:rsidR="002F2061" w:rsidRPr="00697517" w:rsidRDefault="002F2061" w:rsidP="00D0334E">
            <w:pPr>
              <w:jc w:val="left"/>
              <w:rPr>
                <w:rFonts w:ascii="仿宋" w:eastAsia="仿宋" w:hAnsi="仿宋"/>
                <w:color w:val="000000"/>
                <w:kern w:val="0"/>
                <w:szCs w:val="21"/>
              </w:rPr>
            </w:pPr>
            <w:r w:rsidRPr="00697517">
              <w:rPr>
                <w:rFonts w:ascii="仿宋" w:eastAsia="仿宋" w:hAnsi="仿宋" w:hint="eastAsia"/>
                <w:color w:val="000000"/>
                <w:kern w:val="0"/>
                <w:szCs w:val="21"/>
              </w:rPr>
              <w:t>（四）未经检验，棉包标志不符合国家标准规定的；</w:t>
            </w:r>
          </w:p>
          <w:p w:rsidR="002F2061" w:rsidRPr="00697517" w:rsidRDefault="002F2061" w:rsidP="00D0334E">
            <w:pPr>
              <w:jc w:val="left"/>
              <w:rPr>
                <w:rFonts w:ascii="仿宋" w:eastAsia="仿宋" w:hAnsi="仿宋"/>
                <w:color w:val="000000"/>
                <w:kern w:val="0"/>
                <w:szCs w:val="21"/>
              </w:rPr>
            </w:pPr>
            <w:r w:rsidRPr="00697517">
              <w:rPr>
                <w:rFonts w:ascii="仿宋" w:eastAsia="仿宋" w:hAnsi="仿宋" w:hint="eastAsia"/>
                <w:color w:val="000000"/>
                <w:kern w:val="0"/>
                <w:szCs w:val="21"/>
              </w:rPr>
              <w:t>（五）崩包率大于5%的；</w:t>
            </w:r>
          </w:p>
          <w:p w:rsidR="002F2061" w:rsidRPr="00697517" w:rsidRDefault="002F2061" w:rsidP="00D0334E">
            <w:pPr>
              <w:jc w:val="left"/>
              <w:rPr>
                <w:rFonts w:ascii="仿宋" w:eastAsia="仿宋" w:hAnsi="仿宋"/>
                <w:b/>
                <w:color w:val="000000"/>
                <w:kern w:val="0"/>
                <w:szCs w:val="21"/>
                <w:u w:val="single"/>
              </w:rPr>
            </w:pPr>
            <w:r w:rsidRPr="00697517">
              <w:rPr>
                <w:rFonts w:ascii="仿宋" w:eastAsia="仿宋" w:hAnsi="仿宋" w:hint="eastAsia"/>
                <w:b/>
                <w:color w:val="000000"/>
                <w:kern w:val="0"/>
                <w:szCs w:val="21"/>
                <w:u w:val="single"/>
              </w:rPr>
              <w:t>（六）含杂率大于3</w:t>
            </w:r>
            <w:r w:rsidRPr="00697517">
              <w:rPr>
                <w:rFonts w:ascii="仿宋" w:eastAsia="仿宋" w:hAnsi="仿宋"/>
                <w:b/>
                <w:color w:val="000000"/>
                <w:kern w:val="0"/>
                <w:szCs w:val="21"/>
                <w:u w:val="single"/>
              </w:rPr>
              <w:t>.5</w:t>
            </w:r>
            <w:r w:rsidRPr="00697517">
              <w:rPr>
                <w:rFonts w:ascii="仿宋" w:eastAsia="仿宋" w:hAnsi="仿宋" w:hint="eastAsia"/>
                <w:b/>
                <w:color w:val="000000"/>
                <w:kern w:val="0"/>
                <w:szCs w:val="21"/>
                <w:u w:val="single"/>
              </w:rPr>
              <w:t>%的；</w:t>
            </w:r>
          </w:p>
          <w:p w:rsidR="002F2061" w:rsidRPr="00697517" w:rsidRDefault="002F2061" w:rsidP="00D0334E">
            <w:pPr>
              <w:jc w:val="left"/>
              <w:rPr>
                <w:rFonts w:ascii="仿宋" w:eastAsia="仿宋" w:hAnsi="仿宋"/>
                <w:color w:val="000000"/>
                <w:kern w:val="0"/>
                <w:szCs w:val="21"/>
              </w:rPr>
            </w:pPr>
            <w:r w:rsidRPr="00015D76">
              <w:rPr>
                <w:rFonts w:ascii="仿宋" w:eastAsia="仿宋" w:hAnsi="仿宋" w:hint="eastAsia"/>
                <w:b/>
                <w:color w:val="000000"/>
                <w:kern w:val="0"/>
                <w:szCs w:val="21"/>
                <w:u w:val="single"/>
              </w:rPr>
              <w:t>（七）</w:t>
            </w:r>
            <w:r w:rsidRPr="00697517">
              <w:rPr>
                <w:rFonts w:ascii="仿宋" w:eastAsia="仿宋" w:hAnsi="仿宋" w:hint="eastAsia"/>
                <w:color w:val="000000"/>
                <w:kern w:val="0"/>
                <w:szCs w:val="21"/>
              </w:rPr>
              <w:t>非本棉花年度生产的；</w:t>
            </w:r>
          </w:p>
          <w:p w:rsidR="002F2061" w:rsidRPr="00697517" w:rsidRDefault="002F2061" w:rsidP="00D0334E">
            <w:pPr>
              <w:jc w:val="left"/>
              <w:rPr>
                <w:rFonts w:ascii="仿宋" w:eastAsia="仿宋" w:hAnsi="仿宋"/>
                <w:color w:val="000000"/>
                <w:kern w:val="0"/>
                <w:szCs w:val="21"/>
              </w:rPr>
            </w:pPr>
            <w:r w:rsidRPr="00015D76">
              <w:rPr>
                <w:rFonts w:ascii="仿宋" w:eastAsia="仿宋" w:hAnsi="仿宋" w:hint="eastAsia"/>
                <w:b/>
                <w:color w:val="000000"/>
                <w:kern w:val="0"/>
                <w:szCs w:val="21"/>
                <w:u w:val="single"/>
              </w:rPr>
              <w:t>（八）</w:t>
            </w:r>
            <w:r w:rsidRPr="00697517">
              <w:rPr>
                <w:rFonts w:ascii="仿宋" w:eastAsia="仿宋" w:hAnsi="仿宋" w:hint="eastAsia"/>
                <w:color w:val="000000"/>
                <w:kern w:val="0"/>
                <w:szCs w:val="21"/>
              </w:rPr>
              <w:t>单包回潮率大于10%的；采用塑料套包法包装的，一批棉花中单包回潮率超过9%，或者按批计算的平均回潮率超过8.5%的；</w:t>
            </w:r>
          </w:p>
          <w:p w:rsidR="002F2061" w:rsidRPr="00697517" w:rsidRDefault="002F2061" w:rsidP="00D0334E">
            <w:pPr>
              <w:jc w:val="left"/>
              <w:rPr>
                <w:rFonts w:ascii="仿宋" w:eastAsia="仿宋" w:hAnsi="仿宋"/>
                <w:color w:val="000000"/>
                <w:kern w:val="0"/>
                <w:szCs w:val="21"/>
              </w:rPr>
            </w:pPr>
            <w:r w:rsidRPr="00015D76">
              <w:rPr>
                <w:rFonts w:ascii="仿宋" w:eastAsia="仿宋" w:hAnsi="仿宋" w:hint="eastAsia"/>
                <w:b/>
                <w:color w:val="000000"/>
                <w:kern w:val="0"/>
                <w:szCs w:val="21"/>
                <w:u w:val="single"/>
              </w:rPr>
              <w:t>（九）</w:t>
            </w:r>
            <w:r w:rsidRPr="00697517">
              <w:rPr>
                <w:rFonts w:ascii="仿宋" w:eastAsia="仿宋" w:hAnsi="仿宋" w:hint="eastAsia"/>
                <w:color w:val="000000"/>
                <w:kern w:val="0"/>
                <w:szCs w:val="21"/>
              </w:rPr>
              <w:t>经检验发现颜色级有51、32、13、23、33、14、24，长度有小于27毫米，长度整齐度有U5档，马克隆值有C级C1档，断裂比强度有S5档的棉花；</w:t>
            </w:r>
          </w:p>
          <w:p w:rsidR="002F2061" w:rsidRPr="00697517" w:rsidRDefault="002F2061" w:rsidP="00D0334E">
            <w:pPr>
              <w:rPr>
                <w:rFonts w:ascii="仿宋" w:eastAsia="仿宋" w:hAnsi="仿宋"/>
                <w:b/>
                <w:color w:val="000000"/>
                <w:kern w:val="0"/>
                <w:szCs w:val="21"/>
              </w:rPr>
            </w:pPr>
            <w:r w:rsidRPr="00015D76">
              <w:rPr>
                <w:rFonts w:ascii="仿宋" w:eastAsia="仿宋" w:hAnsi="仿宋" w:hint="eastAsia"/>
                <w:b/>
                <w:color w:val="000000"/>
                <w:kern w:val="0"/>
                <w:szCs w:val="21"/>
                <w:u w:val="single"/>
              </w:rPr>
              <w:t>（十）</w:t>
            </w:r>
            <w:r w:rsidRPr="00697517">
              <w:rPr>
                <w:rFonts w:ascii="仿宋" w:eastAsia="仿宋" w:hAnsi="仿宋" w:hint="eastAsia"/>
                <w:color w:val="000000"/>
                <w:kern w:val="0"/>
                <w:szCs w:val="21"/>
              </w:rPr>
              <w:t>其他不符合交割规定的。</w:t>
            </w:r>
          </w:p>
        </w:tc>
        <w:tc>
          <w:tcPr>
            <w:tcW w:w="1673" w:type="dxa"/>
            <w:tcBorders>
              <w:top w:val="single" w:sz="4" w:space="0" w:color="000000"/>
              <w:left w:val="single" w:sz="4" w:space="0" w:color="000000"/>
              <w:bottom w:val="single" w:sz="4" w:space="0" w:color="000000"/>
              <w:right w:val="single" w:sz="4" w:space="0" w:color="000000"/>
            </w:tcBorders>
            <w:shd w:val="clear" w:color="auto" w:fill="auto"/>
            <w:hideMark/>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hint="eastAsia"/>
                <w:color w:val="000000"/>
                <w:kern w:val="0"/>
                <w:szCs w:val="21"/>
              </w:rPr>
              <w:t>“一号棉花”名称调整为“棉花”。</w:t>
            </w:r>
          </w:p>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hint="eastAsia"/>
                <w:color w:val="000000"/>
                <w:kern w:val="0"/>
                <w:szCs w:val="21"/>
              </w:rPr>
              <w:t>设置棉花含杂率上限指标。</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 xml:space="preserve">第二十九条 </w:t>
            </w:r>
            <w:r w:rsidRPr="00697517">
              <w:rPr>
                <w:rFonts w:ascii="仿宋" w:eastAsia="仿宋" w:hAnsi="仿宋" w:cs="宋体" w:hint="eastAsia"/>
                <w:kern w:val="0"/>
                <w:szCs w:val="21"/>
              </w:rPr>
              <w:t>中转仓单持有人负责中转仓单转为标准仓单的货物运输，并承担运输过程中货物损毁、灭失的责任。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086A5D" w:rsidRDefault="002F2061" w:rsidP="00D0334E">
            <w:pPr>
              <w:jc w:val="left"/>
              <w:rPr>
                <w:rFonts w:ascii="仿宋" w:eastAsia="仿宋" w:hAnsi="仿宋"/>
                <w:b/>
                <w:strike/>
                <w:color w:val="000000"/>
                <w:kern w:val="0"/>
                <w:szCs w:val="21"/>
              </w:rPr>
            </w:pPr>
            <w:r w:rsidRPr="00086A5D">
              <w:rPr>
                <w:rFonts w:ascii="仿宋" w:eastAsia="仿宋" w:hAnsi="仿宋" w:hint="eastAsia"/>
                <w:b/>
                <w:strike/>
                <w:color w:val="000000"/>
                <w:kern w:val="0"/>
                <w:szCs w:val="21"/>
              </w:rPr>
              <w:t xml:space="preserve">第二十九条 </w:t>
            </w:r>
            <w:r w:rsidRPr="00086A5D">
              <w:rPr>
                <w:rFonts w:ascii="仿宋" w:eastAsia="仿宋" w:hAnsi="仿宋" w:cs="宋体" w:hint="eastAsia"/>
                <w:b/>
                <w:strike/>
                <w:kern w:val="0"/>
                <w:szCs w:val="21"/>
              </w:rPr>
              <w:t>中转仓单持有人负责中转仓单转为标准仓单的货物运输，并承担运输过程中货物损毁、灭失的责任。</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t>删除中转交割制度相关规定</w:t>
            </w:r>
            <w:r w:rsidRPr="00697517">
              <w:rPr>
                <w:rFonts w:ascii="仿宋" w:eastAsia="仿宋" w:hAnsi="仿宋" w:hint="eastAsia"/>
                <w:color w:val="000000"/>
                <w:kern w:val="0"/>
                <w:szCs w:val="21"/>
              </w:rPr>
              <w:t>。</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outlineLvl w:val="3"/>
              <w:rPr>
                <w:rFonts w:ascii="仿宋" w:eastAsia="仿宋" w:hAnsi="仿宋" w:cs="宋体"/>
                <w:color w:val="000000"/>
                <w:kern w:val="0"/>
                <w:szCs w:val="21"/>
              </w:rPr>
            </w:pPr>
            <w:r w:rsidRPr="00697517">
              <w:rPr>
                <w:rFonts w:ascii="仿宋" w:eastAsia="仿宋" w:hAnsi="仿宋" w:hint="eastAsia"/>
                <w:b/>
                <w:color w:val="000000"/>
                <w:kern w:val="0"/>
                <w:szCs w:val="21"/>
              </w:rPr>
              <w:t xml:space="preserve">第三十条 </w:t>
            </w:r>
            <w:r w:rsidRPr="00697517">
              <w:rPr>
                <w:rFonts w:ascii="仿宋" w:eastAsia="仿宋" w:hAnsi="仿宋" w:cs="宋体" w:hint="eastAsia"/>
                <w:kern w:val="0"/>
                <w:szCs w:val="21"/>
              </w:rPr>
              <w:t>中转仓单对应的货物从</w:t>
            </w:r>
            <w:r w:rsidRPr="00697517">
              <w:rPr>
                <w:rFonts w:ascii="仿宋" w:eastAsia="仿宋" w:hAnsi="仿宋" w:cs="宋体" w:hint="eastAsia"/>
                <w:kern w:val="0"/>
                <w:szCs w:val="21"/>
              </w:rPr>
              <w:lastRenderedPageBreak/>
              <w:t>中转仓库运至仓库转为标准仓单前出现下列情况之一的，仓库不得将其转存为期货交割商品，并应及时通知会员或者客户：</w:t>
            </w:r>
          </w:p>
          <w:p w:rsidR="002F2061" w:rsidRPr="00697517" w:rsidRDefault="002F2061" w:rsidP="00D0334E">
            <w:pPr>
              <w:widowControl/>
              <w:ind w:firstLineChars="200" w:firstLine="420"/>
              <w:outlineLvl w:val="3"/>
              <w:rPr>
                <w:rFonts w:ascii="仿宋" w:eastAsia="仿宋" w:hAnsi="仿宋" w:cs="宋体"/>
                <w:kern w:val="0"/>
                <w:szCs w:val="21"/>
              </w:rPr>
            </w:pPr>
            <w:r w:rsidRPr="00697517">
              <w:rPr>
                <w:rFonts w:ascii="仿宋" w:eastAsia="仿宋" w:hAnsi="仿宋" w:cs="宋体" w:hint="eastAsia"/>
                <w:kern w:val="0"/>
                <w:szCs w:val="21"/>
              </w:rPr>
              <w:t>（一）棉包存在严重污染、水渍，发现火烧、霉变，有异味或者包装不完整等情况的；</w:t>
            </w:r>
          </w:p>
          <w:p w:rsidR="002F2061" w:rsidRPr="00697517" w:rsidRDefault="002F2061" w:rsidP="00D0334E">
            <w:pPr>
              <w:widowControl/>
              <w:ind w:firstLineChars="200" w:firstLine="420"/>
              <w:outlineLvl w:val="3"/>
              <w:rPr>
                <w:rFonts w:ascii="仿宋" w:eastAsia="仿宋" w:hAnsi="仿宋" w:cs="宋体"/>
                <w:kern w:val="0"/>
                <w:szCs w:val="21"/>
              </w:rPr>
            </w:pPr>
            <w:r w:rsidRPr="00697517">
              <w:rPr>
                <w:rFonts w:ascii="仿宋" w:eastAsia="仿宋" w:hAnsi="仿宋" w:cs="宋体" w:hint="eastAsia"/>
                <w:kern w:val="0"/>
                <w:szCs w:val="21"/>
              </w:rPr>
              <w:t>（二）崩包率大于</w:t>
            </w:r>
            <w:r w:rsidRPr="00697517">
              <w:rPr>
                <w:rFonts w:ascii="仿宋" w:eastAsia="仿宋" w:hAnsi="仿宋" w:cs="宋体"/>
                <w:kern w:val="0"/>
                <w:szCs w:val="21"/>
              </w:rPr>
              <w:t>5%的；</w:t>
            </w:r>
          </w:p>
          <w:p w:rsidR="002F2061" w:rsidRPr="00697517" w:rsidRDefault="002F2061" w:rsidP="00D0334E">
            <w:pPr>
              <w:widowControl/>
              <w:ind w:firstLineChars="200" w:firstLine="420"/>
              <w:outlineLvl w:val="3"/>
              <w:rPr>
                <w:rFonts w:ascii="仿宋" w:eastAsia="仿宋" w:hAnsi="仿宋" w:cs="宋体"/>
                <w:kern w:val="0"/>
                <w:szCs w:val="21"/>
              </w:rPr>
            </w:pPr>
            <w:r w:rsidRPr="00697517">
              <w:rPr>
                <w:rFonts w:ascii="仿宋" w:eastAsia="仿宋" w:hAnsi="仿宋" w:cs="宋体" w:hint="eastAsia"/>
                <w:kern w:val="0"/>
                <w:szCs w:val="21"/>
              </w:rPr>
              <w:t>（三）棉花质量指标不符合仓单注销出库规定的；</w:t>
            </w:r>
          </w:p>
          <w:p w:rsidR="002F2061" w:rsidRPr="00697517" w:rsidRDefault="002F2061" w:rsidP="00D0334E">
            <w:pPr>
              <w:widowControl/>
              <w:ind w:firstLineChars="200" w:firstLine="420"/>
              <w:outlineLvl w:val="3"/>
              <w:rPr>
                <w:rFonts w:ascii="仿宋" w:eastAsia="仿宋" w:hAnsi="仿宋" w:cs="宋体"/>
                <w:kern w:val="0"/>
                <w:szCs w:val="21"/>
              </w:rPr>
            </w:pPr>
            <w:r w:rsidRPr="00697517">
              <w:rPr>
                <w:rFonts w:ascii="仿宋" w:eastAsia="仿宋" w:hAnsi="仿宋" w:cs="宋体" w:hint="eastAsia"/>
                <w:kern w:val="0"/>
                <w:szCs w:val="21"/>
              </w:rPr>
              <w:t>（四）因自然变异而导致棉花颜色级指标达到或超出仓单注销出库规定</w:t>
            </w:r>
            <w:r w:rsidRPr="00697517">
              <w:rPr>
                <w:rFonts w:ascii="仿宋" w:eastAsia="仿宋" w:hAnsi="仿宋" w:cs="宋体"/>
                <w:kern w:val="0"/>
                <w:szCs w:val="21"/>
              </w:rPr>
              <w:t>80%的；</w:t>
            </w:r>
          </w:p>
          <w:p w:rsidR="002F2061" w:rsidRPr="00697517" w:rsidRDefault="002F2061" w:rsidP="00D0334E">
            <w:pPr>
              <w:widowControl/>
              <w:ind w:firstLineChars="200" w:firstLine="420"/>
              <w:outlineLvl w:val="3"/>
              <w:rPr>
                <w:rFonts w:ascii="宋体" w:hAnsi="宋体" w:cs="宋体"/>
                <w:kern w:val="0"/>
                <w:sz w:val="28"/>
                <w:szCs w:val="28"/>
              </w:rPr>
            </w:pPr>
            <w:r w:rsidRPr="00697517">
              <w:rPr>
                <w:rFonts w:ascii="仿宋" w:eastAsia="仿宋" w:hAnsi="仿宋" w:cs="宋体" w:hint="eastAsia"/>
                <w:kern w:val="0"/>
                <w:szCs w:val="21"/>
              </w:rPr>
              <w:t>（五）中转仓单从中转仓库出库之日起，到运至仓库之日止，汽车运输超过</w:t>
            </w:r>
            <w:r w:rsidRPr="00697517">
              <w:rPr>
                <w:rFonts w:ascii="仿宋" w:eastAsia="仿宋" w:hAnsi="仿宋" w:cs="宋体"/>
                <w:kern w:val="0"/>
                <w:szCs w:val="21"/>
              </w:rPr>
              <w:t>10天或者铁路运输超过25天的；出现不可抗力情况的除外。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086A5D" w:rsidRDefault="002F2061" w:rsidP="00D0334E">
            <w:pPr>
              <w:widowControl/>
              <w:outlineLvl w:val="3"/>
              <w:rPr>
                <w:rFonts w:ascii="仿宋" w:eastAsia="仿宋" w:hAnsi="仿宋" w:cs="宋体"/>
                <w:b/>
                <w:strike/>
                <w:color w:val="000000"/>
                <w:kern w:val="0"/>
                <w:szCs w:val="21"/>
              </w:rPr>
            </w:pPr>
            <w:r w:rsidRPr="00086A5D">
              <w:rPr>
                <w:rFonts w:ascii="仿宋" w:eastAsia="仿宋" w:hAnsi="仿宋" w:hint="eastAsia"/>
                <w:b/>
                <w:strike/>
                <w:color w:val="000000"/>
                <w:kern w:val="0"/>
                <w:szCs w:val="21"/>
              </w:rPr>
              <w:lastRenderedPageBreak/>
              <w:t xml:space="preserve">第三十条 </w:t>
            </w:r>
            <w:r w:rsidRPr="00086A5D">
              <w:rPr>
                <w:rFonts w:ascii="仿宋" w:eastAsia="仿宋" w:hAnsi="仿宋" w:cs="宋体" w:hint="eastAsia"/>
                <w:b/>
                <w:strike/>
                <w:kern w:val="0"/>
                <w:szCs w:val="21"/>
              </w:rPr>
              <w:t>中转仓单对应的货物从</w:t>
            </w:r>
            <w:r w:rsidRPr="00086A5D">
              <w:rPr>
                <w:rFonts w:ascii="仿宋" w:eastAsia="仿宋" w:hAnsi="仿宋" w:cs="宋体" w:hint="eastAsia"/>
                <w:b/>
                <w:strike/>
                <w:kern w:val="0"/>
                <w:szCs w:val="21"/>
              </w:rPr>
              <w:lastRenderedPageBreak/>
              <w:t>中转仓库运至仓库转为标准仓单前出现下列情况之一的，仓库不得将其转存为期货交割商品，并应及时通知会员或者客户：</w:t>
            </w:r>
          </w:p>
          <w:p w:rsidR="002F2061" w:rsidRPr="00086A5D" w:rsidRDefault="002F2061" w:rsidP="00D0334E">
            <w:pPr>
              <w:widowControl/>
              <w:ind w:firstLineChars="200" w:firstLine="422"/>
              <w:outlineLvl w:val="3"/>
              <w:rPr>
                <w:rFonts w:ascii="仿宋" w:eastAsia="仿宋" w:hAnsi="仿宋" w:cs="宋体"/>
                <w:b/>
                <w:strike/>
                <w:kern w:val="0"/>
                <w:szCs w:val="21"/>
              </w:rPr>
            </w:pPr>
            <w:r w:rsidRPr="00086A5D">
              <w:rPr>
                <w:rFonts w:ascii="仿宋" w:eastAsia="仿宋" w:hAnsi="仿宋" w:cs="宋体" w:hint="eastAsia"/>
                <w:b/>
                <w:strike/>
                <w:kern w:val="0"/>
                <w:szCs w:val="21"/>
              </w:rPr>
              <w:t>（一）棉包存在严重污染、水渍，发现火烧、霉变，有异味或者包装不完整等情况的；</w:t>
            </w:r>
          </w:p>
          <w:p w:rsidR="002F2061" w:rsidRPr="00086A5D" w:rsidRDefault="002F2061" w:rsidP="00D0334E">
            <w:pPr>
              <w:widowControl/>
              <w:ind w:firstLineChars="200" w:firstLine="422"/>
              <w:outlineLvl w:val="3"/>
              <w:rPr>
                <w:rFonts w:ascii="仿宋" w:eastAsia="仿宋" w:hAnsi="仿宋" w:cs="宋体"/>
                <w:b/>
                <w:strike/>
                <w:kern w:val="0"/>
                <w:szCs w:val="21"/>
              </w:rPr>
            </w:pPr>
            <w:r w:rsidRPr="00086A5D">
              <w:rPr>
                <w:rFonts w:ascii="仿宋" w:eastAsia="仿宋" w:hAnsi="仿宋" w:cs="宋体" w:hint="eastAsia"/>
                <w:b/>
                <w:strike/>
                <w:kern w:val="0"/>
                <w:szCs w:val="21"/>
              </w:rPr>
              <w:t>（二）崩包率大于</w:t>
            </w:r>
            <w:r w:rsidRPr="00086A5D">
              <w:rPr>
                <w:rFonts w:ascii="仿宋" w:eastAsia="仿宋" w:hAnsi="仿宋" w:cs="宋体"/>
                <w:b/>
                <w:strike/>
                <w:kern w:val="0"/>
                <w:szCs w:val="21"/>
              </w:rPr>
              <w:t>5%的；</w:t>
            </w:r>
          </w:p>
          <w:p w:rsidR="002F2061" w:rsidRPr="00086A5D" w:rsidRDefault="002F2061" w:rsidP="00D0334E">
            <w:pPr>
              <w:widowControl/>
              <w:ind w:firstLineChars="200" w:firstLine="422"/>
              <w:outlineLvl w:val="3"/>
              <w:rPr>
                <w:rFonts w:ascii="仿宋" w:eastAsia="仿宋" w:hAnsi="仿宋" w:cs="宋体"/>
                <w:b/>
                <w:strike/>
                <w:kern w:val="0"/>
                <w:szCs w:val="21"/>
              </w:rPr>
            </w:pPr>
            <w:r w:rsidRPr="00086A5D">
              <w:rPr>
                <w:rFonts w:ascii="仿宋" w:eastAsia="仿宋" w:hAnsi="仿宋" w:cs="宋体" w:hint="eastAsia"/>
                <w:b/>
                <w:strike/>
                <w:kern w:val="0"/>
                <w:szCs w:val="21"/>
              </w:rPr>
              <w:t>（三）棉花质量指标不符合仓单注销出库规定的；</w:t>
            </w:r>
          </w:p>
          <w:p w:rsidR="002F2061" w:rsidRPr="00086A5D" w:rsidRDefault="002F2061" w:rsidP="00D0334E">
            <w:pPr>
              <w:widowControl/>
              <w:ind w:firstLineChars="200" w:firstLine="422"/>
              <w:outlineLvl w:val="3"/>
              <w:rPr>
                <w:rFonts w:ascii="仿宋" w:eastAsia="仿宋" w:hAnsi="仿宋" w:cs="宋体"/>
                <w:b/>
                <w:strike/>
                <w:kern w:val="0"/>
                <w:szCs w:val="21"/>
              </w:rPr>
            </w:pPr>
            <w:r w:rsidRPr="00086A5D">
              <w:rPr>
                <w:rFonts w:ascii="仿宋" w:eastAsia="仿宋" w:hAnsi="仿宋" w:cs="宋体" w:hint="eastAsia"/>
                <w:b/>
                <w:strike/>
                <w:kern w:val="0"/>
                <w:szCs w:val="21"/>
              </w:rPr>
              <w:t>（四）因自然变异而导致棉花颜色级指标达到或超出仓单注销出库规定</w:t>
            </w:r>
            <w:r w:rsidRPr="00086A5D">
              <w:rPr>
                <w:rFonts w:ascii="仿宋" w:eastAsia="仿宋" w:hAnsi="仿宋" w:cs="宋体"/>
                <w:b/>
                <w:strike/>
                <w:kern w:val="0"/>
                <w:szCs w:val="21"/>
              </w:rPr>
              <w:t>80%的；</w:t>
            </w:r>
          </w:p>
          <w:p w:rsidR="002F2061" w:rsidRPr="00086A5D" w:rsidRDefault="002F2061" w:rsidP="00D0334E">
            <w:pPr>
              <w:widowControl/>
              <w:ind w:firstLineChars="200" w:firstLine="422"/>
              <w:outlineLvl w:val="3"/>
              <w:rPr>
                <w:rFonts w:ascii="宋体" w:hAnsi="宋体" w:cs="宋体"/>
                <w:b/>
                <w:strike/>
                <w:kern w:val="0"/>
                <w:sz w:val="28"/>
                <w:szCs w:val="28"/>
              </w:rPr>
            </w:pPr>
            <w:r w:rsidRPr="00086A5D">
              <w:rPr>
                <w:rFonts w:ascii="仿宋" w:eastAsia="仿宋" w:hAnsi="仿宋" w:cs="宋体" w:hint="eastAsia"/>
                <w:b/>
                <w:strike/>
                <w:kern w:val="0"/>
                <w:szCs w:val="21"/>
              </w:rPr>
              <w:t>（五）中转仓单从中转仓库出库之日起，到运至仓库之日止，汽车运输超过</w:t>
            </w:r>
            <w:r w:rsidRPr="00086A5D">
              <w:rPr>
                <w:rFonts w:ascii="仿宋" w:eastAsia="仿宋" w:hAnsi="仿宋" w:cs="宋体"/>
                <w:b/>
                <w:strike/>
                <w:kern w:val="0"/>
                <w:szCs w:val="21"/>
              </w:rPr>
              <w:t>10天或者铁路运输超过25天的；出现不可抗力情况的除外。</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lastRenderedPageBreak/>
              <w:t>删除中转交割</w:t>
            </w:r>
            <w:r w:rsidRPr="00697517">
              <w:rPr>
                <w:rFonts w:ascii="仿宋" w:eastAsia="仿宋" w:hAnsi="仿宋"/>
                <w:color w:val="000000"/>
                <w:kern w:val="0"/>
                <w:szCs w:val="21"/>
              </w:rPr>
              <w:lastRenderedPageBreak/>
              <w:t>制度相关规定</w:t>
            </w:r>
            <w:r w:rsidRPr="00697517">
              <w:rPr>
                <w:rFonts w:ascii="仿宋" w:eastAsia="仿宋" w:hAnsi="仿宋" w:hint="eastAsia"/>
                <w:color w:val="000000"/>
                <w:kern w:val="0"/>
                <w:szCs w:val="21"/>
              </w:rPr>
              <w:t>。</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lastRenderedPageBreak/>
              <w:t xml:space="preserve">第五章 </w:t>
            </w:r>
            <w:r w:rsidRPr="00697517">
              <w:rPr>
                <w:rFonts w:ascii="仿宋" w:eastAsia="仿宋" w:hAnsi="仿宋" w:cs="宋体" w:hint="eastAsia"/>
                <w:color w:val="000000"/>
                <w:kern w:val="0"/>
                <w:szCs w:val="21"/>
              </w:rPr>
              <w:t>标准仓单及中转仓单注册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 xml:space="preserve">第五章 </w:t>
            </w:r>
            <w:r w:rsidRPr="00697517">
              <w:rPr>
                <w:rFonts w:ascii="仿宋" w:eastAsia="仿宋" w:hAnsi="仿宋" w:cs="宋体" w:hint="eastAsia"/>
                <w:color w:val="000000"/>
                <w:kern w:val="0"/>
                <w:szCs w:val="21"/>
              </w:rPr>
              <w:t>标准仓单</w:t>
            </w:r>
            <w:r w:rsidRPr="00697517">
              <w:rPr>
                <w:rFonts w:ascii="仿宋" w:eastAsia="仿宋" w:hAnsi="仿宋" w:cs="宋体" w:hint="eastAsia"/>
                <w:b/>
                <w:strike/>
                <w:color w:val="000000"/>
                <w:kern w:val="0"/>
                <w:szCs w:val="21"/>
              </w:rPr>
              <w:t>及中转仓单</w:t>
            </w:r>
            <w:r w:rsidRPr="00697517">
              <w:rPr>
                <w:rFonts w:ascii="仿宋" w:eastAsia="仿宋" w:hAnsi="仿宋" w:cs="宋体" w:hint="eastAsia"/>
                <w:color w:val="000000"/>
                <w:kern w:val="0"/>
                <w:szCs w:val="21"/>
              </w:rPr>
              <w:t>注册</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t>删除中转交割制度相关规定</w:t>
            </w:r>
            <w:r w:rsidRPr="00697517">
              <w:rPr>
                <w:rFonts w:ascii="仿宋" w:eastAsia="仿宋" w:hAnsi="仿宋" w:hint="eastAsia"/>
                <w:color w:val="000000"/>
                <w:kern w:val="0"/>
                <w:szCs w:val="21"/>
              </w:rPr>
              <w:t>。</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outlineLvl w:val="3"/>
              <w:rPr>
                <w:rFonts w:ascii="仿宋" w:eastAsia="仿宋" w:hAnsi="仿宋" w:cs="宋体"/>
                <w:kern w:val="0"/>
                <w:szCs w:val="21"/>
              </w:rPr>
            </w:pPr>
            <w:r w:rsidRPr="00697517">
              <w:rPr>
                <w:rFonts w:ascii="仿宋" w:eastAsia="仿宋" w:hAnsi="仿宋" w:hint="eastAsia"/>
                <w:b/>
                <w:color w:val="000000"/>
                <w:kern w:val="0"/>
                <w:szCs w:val="21"/>
              </w:rPr>
              <w:t xml:space="preserve">第一百零一条 </w:t>
            </w:r>
            <w:r w:rsidRPr="00697517">
              <w:rPr>
                <w:rFonts w:ascii="仿宋" w:eastAsia="仿宋" w:hAnsi="仿宋" w:cs="宋体" w:hint="eastAsia"/>
                <w:kern w:val="0"/>
                <w:szCs w:val="21"/>
              </w:rPr>
              <w:t>自出具或者接到质检机构的检验结果之日起</w:t>
            </w:r>
            <w:r w:rsidRPr="00697517">
              <w:rPr>
                <w:rFonts w:ascii="仿宋" w:eastAsia="仿宋" w:hAnsi="仿宋" w:cs="宋体"/>
                <w:kern w:val="0"/>
                <w:szCs w:val="21"/>
              </w:rPr>
              <w:t>1个工作日内，仓库</w:t>
            </w:r>
            <w:r w:rsidRPr="00697517">
              <w:rPr>
                <w:rFonts w:ascii="仿宋" w:eastAsia="仿宋" w:hAnsi="仿宋" w:cs="宋体" w:hint="eastAsia"/>
                <w:kern w:val="0"/>
                <w:szCs w:val="21"/>
              </w:rPr>
              <w:t>或中转仓库对检验结果进行确认并通知货主。对于质量符合交割规定的货物，货主无异议的，自通知货主之日起</w:t>
            </w:r>
            <w:r w:rsidRPr="00697517">
              <w:rPr>
                <w:rFonts w:ascii="仿宋" w:eastAsia="仿宋" w:hAnsi="仿宋" w:cs="宋体"/>
                <w:kern w:val="0"/>
                <w:szCs w:val="21"/>
              </w:rPr>
              <w:t>2个工作日内，仓库</w:t>
            </w:r>
            <w:r w:rsidRPr="00697517">
              <w:rPr>
                <w:rFonts w:ascii="仿宋" w:eastAsia="仿宋" w:hAnsi="仿宋" w:cs="宋体" w:hint="eastAsia"/>
                <w:kern w:val="0"/>
                <w:szCs w:val="21"/>
              </w:rPr>
              <w:t>或中转仓库应当向交易所申请注册仓库仓单或中转仓单。</w:t>
            </w:r>
          </w:p>
          <w:p w:rsidR="002F2061" w:rsidRPr="00697517" w:rsidRDefault="002F2061" w:rsidP="00D0334E">
            <w:pPr>
              <w:ind w:firstLineChars="200" w:firstLine="420"/>
              <w:jc w:val="left"/>
              <w:rPr>
                <w:rFonts w:ascii="仿宋" w:eastAsia="仿宋" w:hAnsi="仿宋" w:cs="宋体"/>
                <w:kern w:val="0"/>
                <w:szCs w:val="21"/>
              </w:rPr>
            </w:pPr>
            <w:r w:rsidRPr="00697517">
              <w:rPr>
                <w:rFonts w:ascii="仿宋" w:eastAsia="仿宋" w:hAnsi="仿宋" w:cs="宋体" w:hint="eastAsia"/>
                <w:kern w:val="0"/>
                <w:szCs w:val="21"/>
              </w:rPr>
              <w:t>中转仓单对应的货物从中转仓库运至仓库，经验收合格后</w:t>
            </w:r>
            <w:r w:rsidRPr="00697517">
              <w:rPr>
                <w:rFonts w:ascii="仿宋" w:eastAsia="仿宋" w:hAnsi="仿宋" w:cs="宋体"/>
                <w:kern w:val="0"/>
                <w:szCs w:val="21"/>
              </w:rPr>
              <w:t>2个工作日内，仓库应当向交易所申请将中转仓单转为标准仓单。</w:t>
            </w:r>
          </w:p>
          <w:p w:rsidR="002F2061" w:rsidRPr="00697517" w:rsidRDefault="002F2061" w:rsidP="00D0334E">
            <w:pPr>
              <w:widowControl/>
              <w:ind w:firstLineChars="200" w:firstLine="420"/>
              <w:outlineLvl w:val="3"/>
              <w:rPr>
                <w:rFonts w:ascii="仿宋" w:eastAsia="仿宋" w:hAnsi="仿宋" w:cs="宋体"/>
                <w:kern w:val="0"/>
                <w:szCs w:val="21"/>
              </w:rPr>
            </w:pPr>
            <w:r w:rsidRPr="00697517">
              <w:rPr>
                <w:rFonts w:ascii="仿宋" w:eastAsia="仿宋" w:hAnsi="仿宋" w:cs="宋体" w:hint="eastAsia"/>
                <w:kern w:val="0"/>
                <w:szCs w:val="21"/>
              </w:rPr>
              <w:t>每年的8月1日之前不得申报注册二级白糖仓单。</w:t>
            </w:r>
          </w:p>
          <w:p w:rsidR="002F2061" w:rsidRPr="00697517" w:rsidRDefault="002F2061" w:rsidP="00D0334E">
            <w:pPr>
              <w:widowControl/>
              <w:ind w:firstLineChars="200" w:firstLine="420"/>
              <w:outlineLvl w:val="3"/>
              <w:rPr>
                <w:rFonts w:ascii="仿宋" w:eastAsia="仿宋" w:hAnsi="仿宋" w:cs="宋体"/>
                <w:kern w:val="0"/>
                <w:szCs w:val="21"/>
              </w:rPr>
            </w:pPr>
            <w:r w:rsidRPr="00697517">
              <w:rPr>
                <w:rFonts w:ascii="仿宋" w:eastAsia="仿宋" w:hAnsi="仿宋" w:cs="宋体" w:hint="eastAsia"/>
                <w:kern w:val="0"/>
                <w:szCs w:val="21"/>
              </w:rPr>
              <w:t>生产日期在11月1日之前的红枣不得在当年11月1日（含该日）之后注册。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outlineLvl w:val="3"/>
              <w:rPr>
                <w:rFonts w:ascii="仿宋" w:eastAsia="仿宋" w:hAnsi="仿宋" w:cs="宋体"/>
                <w:kern w:val="0"/>
                <w:szCs w:val="21"/>
              </w:rPr>
            </w:pPr>
            <w:r>
              <w:rPr>
                <w:rFonts w:ascii="仿宋" w:eastAsia="仿宋" w:hAnsi="仿宋" w:hint="eastAsia"/>
                <w:b/>
                <w:color w:val="000000"/>
                <w:kern w:val="0"/>
                <w:szCs w:val="21"/>
              </w:rPr>
              <w:t>第九十八</w:t>
            </w:r>
            <w:r w:rsidRPr="00697517">
              <w:rPr>
                <w:rFonts w:ascii="仿宋" w:eastAsia="仿宋" w:hAnsi="仿宋" w:hint="eastAsia"/>
                <w:b/>
                <w:color w:val="000000"/>
                <w:kern w:val="0"/>
                <w:szCs w:val="21"/>
              </w:rPr>
              <w:t>条</w:t>
            </w:r>
            <w:r w:rsidRPr="00697517">
              <w:rPr>
                <w:rFonts w:ascii="仿宋" w:eastAsia="仿宋" w:hAnsi="仿宋" w:cs="宋体" w:hint="eastAsia"/>
                <w:kern w:val="0"/>
                <w:szCs w:val="21"/>
              </w:rPr>
              <w:t>自出具或者接到质检机构的检验结果之日起1个工作日内，仓库</w:t>
            </w:r>
            <w:r w:rsidRPr="00697517">
              <w:rPr>
                <w:rFonts w:ascii="仿宋" w:eastAsia="仿宋" w:hAnsi="仿宋" w:cs="宋体" w:hint="eastAsia"/>
                <w:b/>
                <w:strike/>
                <w:kern w:val="0"/>
                <w:szCs w:val="21"/>
              </w:rPr>
              <w:t>或中转仓库</w:t>
            </w:r>
            <w:r w:rsidRPr="00697517">
              <w:rPr>
                <w:rFonts w:ascii="仿宋" w:eastAsia="仿宋" w:hAnsi="仿宋" w:cs="宋体" w:hint="eastAsia"/>
                <w:kern w:val="0"/>
                <w:szCs w:val="21"/>
              </w:rPr>
              <w:t>对检验结果进行确认并通知货主。对于质量符合交割规定的货物，货主无异议的，自通知货主之日起2个工作日内，仓库</w:t>
            </w:r>
            <w:r w:rsidRPr="00697517">
              <w:rPr>
                <w:rFonts w:ascii="仿宋" w:eastAsia="仿宋" w:hAnsi="仿宋" w:cs="宋体" w:hint="eastAsia"/>
                <w:b/>
                <w:strike/>
                <w:kern w:val="0"/>
                <w:szCs w:val="21"/>
              </w:rPr>
              <w:t>或中转仓库</w:t>
            </w:r>
            <w:r w:rsidRPr="00697517">
              <w:rPr>
                <w:rFonts w:ascii="仿宋" w:eastAsia="仿宋" w:hAnsi="仿宋" w:cs="宋体" w:hint="eastAsia"/>
                <w:kern w:val="0"/>
                <w:szCs w:val="21"/>
              </w:rPr>
              <w:t>应当向交易所申请注册仓库仓单</w:t>
            </w:r>
            <w:r w:rsidRPr="00697517">
              <w:rPr>
                <w:rFonts w:ascii="仿宋" w:eastAsia="仿宋" w:hAnsi="仿宋" w:cs="宋体" w:hint="eastAsia"/>
                <w:b/>
                <w:strike/>
                <w:kern w:val="0"/>
                <w:szCs w:val="21"/>
              </w:rPr>
              <w:t>或中转仓单</w:t>
            </w:r>
            <w:r w:rsidRPr="00697517">
              <w:rPr>
                <w:rFonts w:ascii="仿宋" w:eastAsia="仿宋" w:hAnsi="仿宋" w:cs="宋体" w:hint="eastAsia"/>
                <w:kern w:val="0"/>
                <w:szCs w:val="21"/>
              </w:rPr>
              <w:t>。</w:t>
            </w:r>
          </w:p>
          <w:p w:rsidR="002F2061" w:rsidRPr="00697517" w:rsidRDefault="002F2061" w:rsidP="00D0334E">
            <w:pPr>
              <w:ind w:firstLineChars="200" w:firstLine="422"/>
              <w:jc w:val="left"/>
              <w:rPr>
                <w:rFonts w:ascii="仿宋" w:eastAsia="仿宋" w:hAnsi="仿宋" w:cs="宋体"/>
                <w:b/>
                <w:strike/>
                <w:kern w:val="0"/>
                <w:szCs w:val="21"/>
              </w:rPr>
            </w:pPr>
            <w:r w:rsidRPr="00697517">
              <w:rPr>
                <w:rFonts w:ascii="仿宋" w:eastAsia="仿宋" w:hAnsi="仿宋" w:cs="宋体" w:hint="eastAsia"/>
                <w:b/>
                <w:strike/>
                <w:kern w:val="0"/>
                <w:szCs w:val="21"/>
              </w:rPr>
              <w:t>中转仓单对应的货物从中转仓库运至仓库，经验收合格后2个工作日内，仓库应当向交易所申请将中转仓单转为标准仓单。</w:t>
            </w:r>
          </w:p>
          <w:p w:rsidR="002F2061" w:rsidRPr="00697517" w:rsidRDefault="002F2061" w:rsidP="00D0334E">
            <w:pPr>
              <w:widowControl/>
              <w:ind w:firstLineChars="200" w:firstLine="420"/>
              <w:outlineLvl w:val="3"/>
              <w:rPr>
                <w:rFonts w:ascii="仿宋" w:eastAsia="仿宋" w:hAnsi="仿宋" w:cs="宋体"/>
                <w:kern w:val="0"/>
                <w:szCs w:val="21"/>
              </w:rPr>
            </w:pPr>
            <w:r w:rsidRPr="00697517">
              <w:rPr>
                <w:rFonts w:ascii="仿宋" w:eastAsia="仿宋" w:hAnsi="仿宋" w:cs="宋体" w:hint="eastAsia"/>
                <w:kern w:val="0"/>
                <w:szCs w:val="21"/>
              </w:rPr>
              <w:t>每年的8月1日之前不得申报注册二级白糖仓单。</w:t>
            </w:r>
          </w:p>
          <w:p w:rsidR="002F2061" w:rsidRPr="00697517" w:rsidRDefault="002F2061" w:rsidP="00D0334E">
            <w:pPr>
              <w:ind w:firstLineChars="205" w:firstLine="430"/>
              <w:rPr>
                <w:rFonts w:ascii="仿宋" w:eastAsia="仿宋" w:hAnsi="仿宋"/>
                <w:b/>
                <w:color w:val="000000"/>
                <w:kern w:val="0"/>
                <w:szCs w:val="21"/>
              </w:rPr>
            </w:pPr>
            <w:r w:rsidRPr="00697517">
              <w:rPr>
                <w:rFonts w:ascii="仿宋" w:eastAsia="仿宋" w:hAnsi="仿宋" w:cs="宋体" w:hint="eastAsia"/>
                <w:kern w:val="0"/>
                <w:szCs w:val="21"/>
              </w:rPr>
              <w:t>生产日期在11月1日之前的红枣不得在当年11月1日（含该日）之后注册。</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t>删除中转交割制度相关规定</w:t>
            </w:r>
            <w:r w:rsidRPr="00697517">
              <w:rPr>
                <w:rFonts w:ascii="仿宋" w:eastAsia="仿宋" w:hAnsi="仿宋" w:hint="eastAsia"/>
                <w:color w:val="000000"/>
                <w:kern w:val="0"/>
                <w:szCs w:val="21"/>
              </w:rPr>
              <w:t>。</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 xml:space="preserve">第六章 </w:t>
            </w:r>
            <w:r w:rsidRPr="00697517">
              <w:rPr>
                <w:rFonts w:ascii="仿宋" w:eastAsia="仿宋" w:hAnsi="仿宋" w:cs="宋体" w:hint="eastAsia"/>
                <w:color w:val="000000"/>
                <w:kern w:val="0"/>
                <w:szCs w:val="21"/>
              </w:rPr>
              <w:t>标准仓单及中转仓单的有效期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 xml:space="preserve">第六章 </w:t>
            </w:r>
            <w:r w:rsidRPr="00697517">
              <w:rPr>
                <w:rFonts w:ascii="仿宋" w:eastAsia="仿宋" w:hAnsi="仿宋" w:cs="宋体" w:hint="eastAsia"/>
                <w:color w:val="000000"/>
                <w:kern w:val="0"/>
                <w:szCs w:val="21"/>
              </w:rPr>
              <w:t>标准仓单</w:t>
            </w:r>
            <w:r w:rsidRPr="00697517">
              <w:rPr>
                <w:rFonts w:ascii="仿宋" w:eastAsia="仿宋" w:hAnsi="仿宋" w:cs="宋体" w:hint="eastAsia"/>
                <w:b/>
                <w:strike/>
                <w:color w:val="000000"/>
                <w:kern w:val="0"/>
                <w:szCs w:val="21"/>
              </w:rPr>
              <w:t>及中转仓单</w:t>
            </w:r>
            <w:r w:rsidRPr="00697517">
              <w:rPr>
                <w:rFonts w:ascii="仿宋" w:eastAsia="仿宋" w:hAnsi="仿宋" w:cs="宋体" w:hint="eastAsia"/>
                <w:color w:val="000000"/>
                <w:kern w:val="0"/>
                <w:szCs w:val="21"/>
              </w:rPr>
              <w:t>的有效期</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t>删除中转交割制度相关规定</w:t>
            </w:r>
            <w:r w:rsidRPr="00697517">
              <w:rPr>
                <w:rFonts w:ascii="仿宋" w:eastAsia="仿宋" w:hAnsi="仿宋" w:hint="eastAsia"/>
                <w:color w:val="000000"/>
                <w:kern w:val="0"/>
                <w:szCs w:val="21"/>
              </w:rPr>
              <w:t>。</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hideMark/>
          </w:tcPr>
          <w:p w:rsidR="002F2061" w:rsidRPr="00697517" w:rsidRDefault="002F2061" w:rsidP="00D0334E">
            <w:pPr>
              <w:jc w:val="left"/>
              <w:rPr>
                <w:rFonts w:ascii="仿宋" w:eastAsia="仿宋" w:hAnsi="仿宋"/>
                <w:color w:val="000000"/>
                <w:kern w:val="0"/>
                <w:szCs w:val="21"/>
              </w:rPr>
            </w:pPr>
            <w:r w:rsidRPr="00697517">
              <w:rPr>
                <w:rFonts w:ascii="仿宋" w:eastAsia="仿宋" w:hAnsi="仿宋" w:hint="eastAsia"/>
                <w:b/>
                <w:color w:val="000000"/>
                <w:kern w:val="0"/>
                <w:szCs w:val="21"/>
              </w:rPr>
              <w:t xml:space="preserve">第一百一十条 </w:t>
            </w:r>
            <w:r w:rsidRPr="00697517">
              <w:rPr>
                <w:rFonts w:ascii="仿宋" w:eastAsia="仿宋" w:hAnsi="仿宋" w:hint="eastAsia"/>
                <w:color w:val="000000"/>
                <w:kern w:val="0"/>
                <w:szCs w:val="21"/>
              </w:rPr>
              <w:t>各品种标准仓单、中转仓单有效期分别如下：</w:t>
            </w:r>
          </w:p>
          <w:p w:rsidR="002F2061" w:rsidRPr="00697517" w:rsidRDefault="002F2061" w:rsidP="00D0334E">
            <w:pPr>
              <w:jc w:val="center"/>
              <w:rPr>
                <w:rFonts w:ascii="仿宋" w:eastAsia="仿宋" w:hAnsi="仿宋"/>
                <w:color w:val="000000"/>
                <w:kern w:val="0"/>
                <w:szCs w:val="21"/>
              </w:rPr>
            </w:pPr>
            <w:r w:rsidRPr="00697517">
              <w:rPr>
                <w:rFonts w:ascii="仿宋" w:eastAsia="仿宋" w:hAnsi="仿宋" w:hint="eastAsia"/>
                <w:color w:val="000000"/>
                <w:kern w:val="0"/>
                <w:szCs w:val="21"/>
              </w:rPr>
              <w:t>……</w:t>
            </w:r>
          </w:p>
          <w:p w:rsidR="002F2061" w:rsidRPr="00697517" w:rsidRDefault="002F2061" w:rsidP="00D0334E">
            <w:pPr>
              <w:jc w:val="left"/>
              <w:rPr>
                <w:rFonts w:ascii="仿宋" w:eastAsia="仿宋" w:hAnsi="仿宋"/>
                <w:color w:val="000000"/>
                <w:kern w:val="0"/>
                <w:szCs w:val="21"/>
              </w:rPr>
            </w:pPr>
            <w:r w:rsidRPr="00697517">
              <w:rPr>
                <w:rFonts w:ascii="仿宋" w:eastAsia="仿宋" w:hAnsi="仿宋" w:hint="eastAsia"/>
                <w:color w:val="000000"/>
                <w:kern w:val="0"/>
                <w:szCs w:val="21"/>
              </w:rPr>
              <w:t>一号棉：N年生产的棉花注册的标准仓单、中转仓单，有效期至N+2</w:t>
            </w:r>
            <w:r w:rsidRPr="00697517">
              <w:rPr>
                <w:rFonts w:ascii="仿宋" w:eastAsia="仿宋" w:hAnsi="仿宋" w:hint="eastAsia"/>
                <w:color w:val="000000"/>
                <w:kern w:val="0"/>
                <w:szCs w:val="21"/>
              </w:rPr>
              <w:lastRenderedPageBreak/>
              <w:t>年3月的最后一个工作日。</w:t>
            </w:r>
          </w:p>
          <w:p w:rsidR="002F2061" w:rsidRPr="00697517" w:rsidRDefault="002F2061" w:rsidP="00D0334E">
            <w:pPr>
              <w:jc w:val="center"/>
              <w:rPr>
                <w:rFonts w:ascii="仿宋" w:eastAsia="仿宋" w:hAnsi="仿宋"/>
                <w:b/>
                <w:color w:val="000000"/>
                <w:kern w:val="0"/>
                <w:szCs w:val="21"/>
              </w:rPr>
            </w:pPr>
            <w:r w:rsidRPr="00697517">
              <w:rPr>
                <w:rFonts w:ascii="仿宋" w:eastAsia="仿宋" w:hAnsi="仿宋" w:hint="eastAsia"/>
                <w:color w:val="000000"/>
                <w:kern w:val="0"/>
                <w:szCs w:val="21"/>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2F2061" w:rsidRPr="00697517" w:rsidRDefault="002F2061" w:rsidP="00D0334E">
            <w:pPr>
              <w:jc w:val="left"/>
              <w:rPr>
                <w:rFonts w:ascii="仿宋" w:eastAsia="仿宋" w:hAnsi="仿宋"/>
                <w:color w:val="000000"/>
                <w:kern w:val="0"/>
                <w:szCs w:val="21"/>
              </w:rPr>
            </w:pPr>
            <w:r w:rsidRPr="00697517">
              <w:rPr>
                <w:rFonts w:ascii="仿宋" w:eastAsia="仿宋" w:hAnsi="仿宋" w:hint="eastAsia"/>
                <w:b/>
                <w:color w:val="000000"/>
                <w:kern w:val="0"/>
                <w:szCs w:val="21"/>
              </w:rPr>
              <w:lastRenderedPageBreak/>
              <w:t>第一百零</w:t>
            </w:r>
            <w:r>
              <w:rPr>
                <w:rFonts w:ascii="仿宋" w:eastAsia="仿宋" w:hAnsi="仿宋" w:hint="eastAsia"/>
                <w:b/>
                <w:color w:val="000000"/>
                <w:kern w:val="0"/>
                <w:szCs w:val="21"/>
              </w:rPr>
              <w:t>七</w:t>
            </w:r>
            <w:r w:rsidRPr="00697517">
              <w:rPr>
                <w:rFonts w:ascii="仿宋" w:eastAsia="仿宋" w:hAnsi="仿宋" w:hint="eastAsia"/>
                <w:b/>
                <w:color w:val="000000"/>
                <w:kern w:val="0"/>
                <w:szCs w:val="21"/>
              </w:rPr>
              <w:t xml:space="preserve">条 </w:t>
            </w:r>
            <w:r w:rsidRPr="00697517">
              <w:rPr>
                <w:rFonts w:ascii="仿宋" w:eastAsia="仿宋" w:hAnsi="仿宋" w:hint="eastAsia"/>
                <w:color w:val="000000"/>
                <w:kern w:val="0"/>
                <w:szCs w:val="21"/>
              </w:rPr>
              <w:t>各品种标准仓单</w:t>
            </w:r>
            <w:r w:rsidRPr="00697517">
              <w:rPr>
                <w:rFonts w:ascii="仿宋" w:eastAsia="仿宋" w:hAnsi="仿宋" w:hint="eastAsia"/>
                <w:b/>
                <w:strike/>
                <w:color w:val="000000"/>
                <w:kern w:val="0"/>
                <w:szCs w:val="21"/>
              </w:rPr>
              <w:t>、中转仓单</w:t>
            </w:r>
            <w:r w:rsidRPr="00697517">
              <w:rPr>
                <w:rFonts w:ascii="仿宋" w:eastAsia="仿宋" w:hAnsi="仿宋" w:hint="eastAsia"/>
                <w:color w:val="000000"/>
                <w:kern w:val="0"/>
                <w:szCs w:val="21"/>
              </w:rPr>
              <w:t>有效期分别如下：</w:t>
            </w:r>
          </w:p>
          <w:p w:rsidR="002F2061" w:rsidRPr="00697517" w:rsidRDefault="002F2061" w:rsidP="00D0334E">
            <w:pPr>
              <w:jc w:val="center"/>
              <w:rPr>
                <w:rFonts w:ascii="仿宋" w:eastAsia="仿宋" w:hAnsi="仿宋"/>
                <w:color w:val="000000"/>
                <w:kern w:val="0"/>
                <w:szCs w:val="21"/>
              </w:rPr>
            </w:pPr>
            <w:r w:rsidRPr="00697517">
              <w:rPr>
                <w:rFonts w:ascii="仿宋" w:eastAsia="仿宋" w:hAnsi="仿宋" w:hint="eastAsia"/>
                <w:color w:val="000000"/>
                <w:kern w:val="0"/>
                <w:szCs w:val="21"/>
              </w:rPr>
              <w:t>……</w:t>
            </w:r>
          </w:p>
          <w:p w:rsidR="002F2061" w:rsidRPr="00697517" w:rsidRDefault="002F2061" w:rsidP="00D0334E">
            <w:pPr>
              <w:jc w:val="left"/>
              <w:rPr>
                <w:rFonts w:ascii="仿宋" w:eastAsia="仿宋" w:hAnsi="仿宋"/>
                <w:color w:val="000000"/>
                <w:kern w:val="0"/>
                <w:szCs w:val="21"/>
              </w:rPr>
            </w:pPr>
            <w:r w:rsidRPr="00697517">
              <w:rPr>
                <w:rFonts w:ascii="仿宋" w:eastAsia="仿宋" w:hAnsi="仿宋" w:hint="eastAsia"/>
                <w:b/>
                <w:color w:val="000000"/>
                <w:kern w:val="0"/>
                <w:szCs w:val="21"/>
                <w:u w:val="single"/>
              </w:rPr>
              <w:t>棉花</w:t>
            </w:r>
            <w:r w:rsidRPr="001241B8">
              <w:rPr>
                <w:rFonts w:ascii="仿宋" w:eastAsia="仿宋" w:hAnsi="仿宋" w:hint="eastAsia"/>
                <w:b/>
                <w:strike/>
                <w:color w:val="000000"/>
                <w:kern w:val="0"/>
                <w:szCs w:val="21"/>
              </w:rPr>
              <w:t>一号棉</w:t>
            </w:r>
            <w:r w:rsidRPr="00697517">
              <w:rPr>
                <w:rFonts w:ascii="仿宋" w:eastAsia="仿宋" w:hAnsi="仿宋" w:hint="eastAsia"/>
                <w:color w:val="000000"/>
                <w:kern w:val="0"/>
                <w:szCs w:val="21"/>
              </w:rPr>
              <w:t>：N年生产的棉花注册的标准仓单</w:t>
            </w:r>
            <w:r w:rsidRPr="00697517">
              <w:rPr>
                <w:rFonts w:ascii="仿宋" w:eastAsia="仿宋" w:hAnsi="仿宋" w:hint="eastAsia"/>
                <w:b/>
                <w:strike/>
                <w:color w:val="000000"/>
                <w:kern w:val="0"/>
                <w:szCs w:val="21"/>
              </w:rPr>
              <w:t>、中转仓单</w:t>
            </w:r>
            <w:r w:rsidRPr="00697517">
              <w:rPr>
                <w:rFonts w:ascii="仿宋" w:eastAsia="仿宋" w:hAnsi="仿宋" w:hint="eastAsia"/>
                <w:color w:val="000000"/>
                <w:kern w:val="0"/>
                <w:szCs w:val="21"/>
              </w:rPr>
              <w:t>，有效期至</w:t>
            </w:r>
            <w:r w:rsidRPr="00697517">
              <w:rPr>
                <w:rFonts w:ascii="仿宋" w:eastAsia="仿宋" w:hAnsi="仿宋" w:hint="eastAsia"/>
                <w:b/>
                <w:color w:val="000000"/>
                <w:kern w:val="0"/>
                <w:szCs w:val="21"/>
                <w:u w:val="single"/>
              </w:rPr>
              <w:lastRenderedPageBreak/>
              <w:t>N+</w:t>
            </w:r>
            <w:r w:rsidRPr="00697517">
              <w:rPr>
                <w:rFonts w:ascii="仿宋" w:eastAsia="仿宋" w:hAnsi="仿宋"/>
                <w:b/>
                <w:color w:val="000000"/>
                <w:kern w:val="0"/>
                <w:szCs w:val="21"/>
                <w:u w:val="single"/>
              </w:rPr>
              <w:t>1</w:t>
            </w:r>
            <w:r w:rsidRPr="00697517">
              <w:rPr>
                <w:rFonts w:ascii="仿宋" w:eastAsia="仿宋" w:hAnsi="仿宋" w:hint="eastAsia"/>
                <w:b/>
                <w:color w:val="000000"/>
                <w:kern w:val="0"/>
                <w:szCs w:val="21"/>
                <w:u w:val="single"/>
              </w:rPr>
              <w:t>年</w:t>
            </w:r>
            <w:r w:rsidRPr="00697517">
              <w:rPr>
                <w:rFonts w:ascii="仿宋" w:eastAsia="仿宋" w:hAnsi="仿宋"/>
                <w:b/>
                <w:color w:val="000000"/>
                <w:kern w:val="0"/>
                <w:szCs w:val="21"/>
                <w:u w:val="single"/>
              </w:rPr>
              <w:t>11</w:t>
            </w:r>
            <w:r w:rsidRPr="00015D76">
              <w:rPr>
                <w:rFonts w:ascii="仿宋" w:eastAsia="仿宋" w:hAnsi="仿宋" w:hint="eastAsia"/>
                <w:b/>
                <w:color w:val="000000"/>
                <w:kern w:val="0"/>
                <w:szCs w:val="21"/>
                <w:u w:val="single"/>
              </w:rPr>
              <w:t>月的</w:t>
            </w:r>
            <w:r w:rsidRPr="00BD6585">
              <w:rPr>
                <w:rFonts w:ascii="仿宋" w:eastAsia="仿宋" w:hAnsi="仿宋" w:hint="eastAsia"/>
                <w:b/>
                <w:color w:val="000000"/>
                <w:kern w:val="0"/>
                <w:szCs w:val="21"/>
                <w:u w:val="single"/>
              </w:rPr>
              <w:t>第15个交易日</w:t>
            </w:r>
            <w:r>
              <w:rPr>
                <w:rFonts w:ascii="仿宋" w:eastAsia="仿宋" w:hAnsi="仿宋" w:hint="eastAsia"/>
                <w:b/>
                <w:color w:val="000000"/>
                <w:kern w:val="0"/>
                <w:szCs w:val="21"/>
                <w:u w:val="single"/>
              </w:rPr>
              <w:t>（含该日）</w:t>
            </w:r>
            <w:r w:rsidRPr="00015D76">
              <w:rPr>
                <w:rFonts w:ascii="仿宋" w:eastAsia="仿宋" w:hAnsi="仿宋" w:hint="eastAsia"/>
                <w:b/>
                <w:strike/>
                <w:color w:val="000000"/>
                <w:kern w:val="0"/>
                <w:szCs w:val="21"/>
              </w:rPr>
              <w:t>N+2年3月的最后一个工作日</w:t>
            </w:r>
            <w:r w:rsidRPr="00697517">
              <w:rPr>
                <w:rFonts w:ascii="仿宋" w:eastAsia="仿宋" w:hAnsi="仿宋" w:hint="eastAsia"/>
                <w:color w:val="000000"/>
                <w:kern w:val="0"/>
                <w:szCs w:val="21"/>
              </w:rPr>
              <w:t>。</w:t>
            </w:r>
          </w:p>
          <w:p w:rsidR="002F2061" w:rsidRDefault="002F2061" w:rsidP="00D0334E">
            <w:pPr>
              <w:jc w:val="center"/>
              <w:rPr>
                <w:rFonts w:ascii="仿宋" w:eastAsia="仿宋" w:hAnsi="仿宋"/>
                <w:color w:val="000000"/>
                <w:kern w:val="0"/>
                <w:szCs w:val="21"/>
              </w:rPr>
            </w:pPr>
            <w:r w:rsidRPr="00697517">
              <w:rPr>
                <w:rFonts w:ascii="仿宋" w:eastAsia="仿宋" w:hAnsi="仿宋" w:hint="eastAsia"/>
                <w:color w:val="000000"/>
                <w:kern w:val="0"/>
                <w:szCs w:val="21"/>
              </w:rPr>
              <w:t>……</w:t>
            </w:r>
          </w:p>
          <w:p w:rsidR="002F2061" w:rsidRPr="00FD6E22" w:rsidRDefault="002F2061" w:rsidP="00D0334E">
            <w:pPr>
              <w:jc w:val="center"/>
              <w:rPr>
                <w:rFonts w:ascii="仿宋" w:eastAsia="仿宋" w:hAnsi="仿宋"/>
                <w:color w:val="000000"/>
                <w:kern w:val="0"/>
                <w:szCs w:val="21"/>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hideMark/>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lastRenderedPageBreak/>
              <w:t>删除中转交割制度相关规定</w:t>
            </w:r>
            <w:r w:rsidRPr="00697517">
              <w:rPr>
                <w:rFonts w:ascii="仿宋" w:eastAsia="仿宋" w:hAnsi="仿宋" w:hint="eastAsia"/>
                <w:color w:val="000000"/>
                <w:kern w:val="0"/>
                <w:szCs w:val="21"/>
              </w:rPr>
              <w:t>。</w:t>
            </w:r>
          </w:p>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hint="eastAsia"/>
                <w:color w:val="000000"/>
                <w:kern w:val="0"/>
                <w:szCs w:val="21"/>
              </w:rPr>
              <w:t>“一号棉花”名称调整为“棉花”。</w:t>
            </w:r>
          </w:p>
          <w:p w:rsidR="002F2061" w:rsidRPr="007E1051" w:rsidRDefault="002F2061" w:rsidP="00D0334E">
            <w:pPr>
              <w:widowControl/>
              <w:jc w:val="left"/>
              <w:rPr>
                <w:rFonts w:ascii="仿宋" w:eastAsia="仿宋" w:hAnsi="仿宋"/>
                <w:szCs w:val="21"/>
              </w:rPr>
            </w:pPr>
            <w:r w:rsidRPr="00697517">
              <w:rPr>
                <w:rFonts w:ascii="仿宋" w:eastAsia="仿宋" w:hAnsi="仿宋" w:hint="eastAsia"/>
                <w:szCs w:val="21"/>
              </w:rPr>
              <w:lastRenderedPageBreak/>
              <w:t>仓单强制注销时间由N+2年3月的最后一个工作日调整至N+1年11月的第15个交易日</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lastRenderedPageBreak/>
              <w:t xml:space="preserve">第七章 </w:t>
            </w:r>
            <w:r w:rsidRPr="00697517">
              <w:rPr>
                <w:rFonts w:ascii="仿宋" w:eastAsia="仿宋" w:hAnsi="仿宋" w:cs="宋体" w:hint="eastAsia"/>
                <w:color w:val="000000"/>
                <w:kern w:val="0"/>
                <w:szCs w:val="21"/>
              </w:rPr>
              <w:t>标准仓单及中转仓单的流通</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 xml:space="preserve">第七章 </w:t>
            </w:r>
            <w:r w:rsidRPr="00697517">
              <w:rPr>
                <w:rFonts w:ascii="仿宋" w:eastAsia="仿宋" w:hAnsi="仿宋" w:cs="宋体" w:hint="eastAsia"/>
                <w:color w:val="000000"/>
                <w:kern w:val="0"/>
                <w:szCs w:val="21"/>
              </w:rPr>
              <w:t>标准仓单</w:t>
            </w:r>
            <w:r w:rsidRPr="00697517">
              <w:rPr>
                <w:rFonts w:ascii="仿宋" w:eastAsia="仿宋" w:hAnsi="仿宋" w:cs="宋体" w:hint="eastAsia"/>
                <w:b/>
                <w:strike/>
                <w:color w:val="000000"/>
                <w:kern w:val="0"/>
                <w:szCs w:val="21"/>
              </w:rPr>
              <w:t>及中转仓单</w:t>
            </w:r>
            <w:r w:rsidRPr="00697517">
              <w:rPr>
                <w:rFonts w:ascii="仿宋" w:eastAsia="仿宋" w:hAnsi="仿宋" w:cs="宋体" w:hint="eastAsia"/>
                <w:color w:val="000000"/>
                <w:kern w:val="0"/>
                <w:szCs w:val="21"/>
              </w:rPr>
              <w:t>的流通</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t>删除中转交割制度相关规定</w:t>
            </w:r>
            <w:r w:rsidRPr="00697517">
              <w:rPr>
                <w:rFonts w:ascii="仿宋" w:eastAsia="仿宋" w:hAnsi="仿宋" w:hint="eastAsia"/>
                <w:color w:val="000000"/>
                <w:kern w:val="0"/>
                <w:szCs w:val="21"/>
              </w:rPr>
              <w:t>。</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cs="宋体"/>
                <w:kern w:val="0"/>
                <w:szCs w:val="21"/>
              </w:rPr>
            </w:pPr>
            <w:r w:rsidRPr="00697517">
              <w:rPr>
                <w:rFonts w:ascii="仿宋" w:eastAsia="仿宋" w:hAnsi="仿宋" w:hint="eastAsia"/>
                <w:b/>
                <w:color w:val="000000"/>
                <w:kern w:val="0"/>
                <w:szCs w:val="21"/>
              </w:rPr>
              <w:t xml:space="preserve">第一百一十二条 </w:t>
            </w:r>
            <w:r w:rsidRPr="00697517">
              <w:rPr>
                <w:rFonts w:ascii="仿宋" w:eastAsia="仿宋" w:hAnsi="仿宋" w:cs="宋体" w:hint="eastAsia"/>
                <w:kern w:val="0"/>
                <w:szCs w:val="21"/>
              </w:rPr>
              <w:t>标准仓单及中转仓单的流通是指仓单的交割和转让。</w:t>
            </w:r>
          </w:p>
          <w:p w:rsidR="002F2061" w:rsidRPr="00697517" w:rsidRDefault="002F2061" w:rsidP="00D0334E">
            <w:pPr>
              <w:jc w:val="center"/>
              <w:rPr>
                <w:rFonts w:ascii="仿宋" w:eastAsia="仿宋" w:hAnsi="仿宋"/>
                <w:b/>
                <w:color w:val="000000"/>
                <w:kern w:val="0"/>
                <w:szCs w:val="21"/>
              </w:rPr>
            </w:pPr>
            <w:r w:rsidRPr="00697517">
              <w:rPr>
                <w:rFonts w:ascii="仿宋" w:eastAsia="仿宋" w:hAnsi="仿宋" w:cs="宋体" w:hint="eastAsia"/>
                <w:color w:val="000000"/>
                <w:kern w:val="0"/>
                <w:szCs w:val="21"/>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cs="宋体"/>
                <w:kern w:val="0"/>
                <w:szCs w:val="21"/>
              </w:rPr>
            </w:pPr>
            <w:r>
              <w:rPr>
                <w:rFonts w:ascii="仿宋" w:eastAsia="仿宋" w:hAnsi="仿宋" w:hint="eastAsia"/>
                <w:b/>
                <w:color w:val="000000"/>
                <w:kern w:val="0"/>
                <w:szCs w:val="21"/>
              </w:rPr>
              <w:t>第一百零九</w:t>
            </w:r>
            <w:r w:rsidRPr="00697517">
              <w:rPr>
                <w:rFonts w:ascii="仿宋" w:eastAsia="仿宋" w:hAnsi="仿宋" w:hint="eastAsia"/>
                <w:b/>
                <w:color w:val="000000"/>
                <w:kern w:val="0"/>
                <w:szCs w:val="21"/>
              </w:rPr>
              <w:t xml:space="preserve">条 </w:t>
            </w:r>
            <w:r w:rsidRPr="00697517">
              <w:rPr>
                <w:rFonts w:ascii="仿宋" w:eastAsia="仿宋" w:hAnsi="仿宋" w:cs="宋体" w:hint="eastAsia"/>
                <w:kern w:val="0"/>
                <w:szCs w:val="21"/>
              </w:rPr>
              <w:t>标准仓单</w:t>
            </w:r>
            <w:r w:rsidRPr="00697517">
              <w:rPr>
                <w:rFonts w:ascii="仿宋" w:eastAsia="仿宋" w:hAnsi="仿宋" w:cs="宋体" w:hint="eastAsia"/>
                <w:b/>
                <w:strike/>
                <w:kern w:val="0"/>
                <w:szCs w:val="21"/>
              </w:rPr>
              <w:t>及中转仓单</w:t>
            </w:r>
            <w:r w:rsidRPr="00697517">
              <w:rPr>
                <w:rFonts w:ascii="仿宋" w:eastAsia="仿宋" w:hAnsi="仿宋" w:cs="宋体" w:hint="eastAsia"/>
                <w:kern w:val="0"/>
                <w:szCs w:val="21"/>
              </w:rPr>
              <w:t>的流通是指仓单的交割和转让。</w:t>
            </w:r>
          </w:p>
          <w:p w:rsidR="002F2061" w:rsidRPr="00697517" w:rsidRDefault="002F2061" w:rsidP="00D0334E">
            <w:pPr>
              <w:jc w:val="center"/>
              <w:rPr>
                <w:rFonts w:ascii="仿宋" w:eastAsia="仿宋" w:hAnsi="仿宋"/>
                <w:b/>
                <w:color w:val="000000"/>
                <w:kern w:val="0"/>
                <w:szCs w:val="21"/>
              </w:rPr>
            </w:pPr>
            <w:r w:rsidRPr="00697517">
              <w:rPr>
                <w:rFonts w:ascii="仿宋" w:eastAsia="仿宋" w:hAnsi="仿宋" w:cs="宋体" w:hint="eastAsia"/>
                <w:color w:val="000000"/>
                <w:kern w:val="0"/>
                <w:szCs w:val="21"/>
              </w:rPr>
              <w:t>……</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t>删除中转交割制度相关规定</w:t>
            </w:r>
            <w:r w:rsidRPr="00697517">
              <w:rPr>
                <w:rFonts w:ascii="仿宋" w:eastAsia="仿宋" w:hAnsi="仿宋" w:hint="eastAsia"/>
                <w:color w:val="000000"/>
                <w:kern w:val="0"/>
                <w:szCs w:val="21"/>
              </w:rPr>
              <w:t>。</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 xml:space="preserve">第八章 </w:t>
            </w:r>
            <w:r w:rsidRPr="00697517">
              <w:rPr>
                <w:rFonts w:ascii="仿宋" w:eastAsia="仿宋" w:hAnsi="仿宋" w:cs="宋体" w:hint="eastAsia"/>
                <w:color w:val="000000"/>
                <w:kern w:val="0"/>
                <w:szCs w:val="21"/>
              </w:rPr>
              <w:t>标准仓单及中转仓单的注销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 xml:space="preserve">第八章 </w:t>
            </w:r>
            <w:r w:rsidRPr="00697517">
              <w:rPr>
                <w:rFonts w:ascii="仿宋" w:eastAsia="仿宋" w:hAnsi="仿宋" w:cs="宋体" w:hint="eastAsia"/>
                <w:color w:val="000000"/>
                <w:kern w:val="0"/>
                <w:szCs w:val="21"/>
              </w:rPr>
              <w:t>标准仓单</w:t>
            </w:r>
            <w:r w:rsidRPr="00697517">
              <w:rPr>
                <w:rFonts w:ascii="仿宋" w:eastAsia="仿宋" w:hAnsi="仿宋" w:cs="宋体" w:hint="eastAsia"/>
                <w:b/>
                <w:strike/>
                <w:color w:val="000000"/>
                <w:kern w:val="0"/>
                <w:szCs w:val="21"/>
              </w:rPr>
              <w:t>及中转仓单</w:t>
            </w:r>
            <w:r w:rsidRPr="00697517">
              <w:rPr>
                <w:rFonts w:ascii="仿宋" w:eastAsia="仿宋" w:hAnsi="仿宋" w:cs="宋体" w:hint="eastAsia"/>
                <w:color w:val="000000"/>
                <w:kern w:val="0"/>
                <w:szCs w:val="21"/>
              </w:rPr>
              <w:t>的注销</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t>删除中转交割制度相关规定</w:t>
            </w:r>
            <w:r w:rsidRPr="00697517">
              <w:rPr>
                <w:rFonts w:ascii="仿宋" w:eastAsia="仿宋" w:hAnsi="仿宋" w:hint="eastAsia"/>
                <w:color w:val="000000"/>
                <w:kern w:val="0"/>
                <w:szCs w:val="21"/>
              </w:rPr>
              <w:t>。</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cs="宋体"/>
                <w:kern w:val="0"/>
                <w:szCs w:val="21"/>
              </w:rPr>
            </w:pPr>
            <w:r w:rsidRPr="00697517">
              <w:rPr>
                <w:rFonts w:ascii="仿宋" w:eastAsia="仿宋" w:hAnsi="仿宋" w:hint="eastAsia"/>
                <w:b/>
                <w:color w:val="000000"/>
                <w:kern w:val="0"/>
                <w:szCs w:val="21"/>
              </w:rPr>
              <w:t xml:space="preserve">第一百一十六条 </w:t>
            </w:r>
            <w:r w:rsidRPr="00697517">
              <w:rPr>
                <w:rFonts w:ascii="仿宋" w:eastAsia="仿宋" w:hAnsi="仿宋" w:cs="宋体" w:hint="eastAsia"/>
                <w:kern w:val="0"/>
                <w:szCs w:val="21"/>
              </w:rPr>
              <w:t>标准仓单、中转仓单的注销是指仓单持有人直接或者委托会员到交易所办理仓单提货手续的过程。</w:t>
            </w:r>
          </w:p>
          <w:p w:rsidR="002F2061" w:rsidRPr="00697517" w:rsidRDefault="002F2061" w:rsidP="00D0334E">
            <w:pPr>
              <w:jc w:val="center"/>
              <w:rPr>
                <w:rFonts w:ascii="仿宋" w:eastAsia="仿宋" w:hAnsi="仿宋"/>
                <w:b/>
                <w:color w:val="000000"/>
                <w:kern w:val="0"/>
                <w:szCs w:val="21"/>
              </w:rPr>
            </w:pPr>
            <w:r w:rsidRPr="00697517">
              <w:rPr>
                <w:rFonts w:ascii="仿宋" w:eastAsia="仿宋" w:hAnsi="仿宋" w:cs="宋体" w:hint="eastAsia"/>
                <w:color w:val="000000"/>
                <w:kern w:val="0"/>
                <w:szCs w:val="21"/>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cs="宋体"/>
                <w:kern w:val="0"/>
                <w:szCs w:val="21"/>
              </w:rPr>
            </w:pPr>
            <w:r>
              <w:rPr>
                <w:rFonts w:ascii="仿宋" w:eastAsia="仿宋" w:hAnsi="仿宋" w:hint="eastAsia"/>
                <w:b/>
                <w:color w:val="000000"/>
                <w:kern w:val="0"/>
                <w:szCs w:val="21"/>
              </w:rPr>
              <w:t>第一百一十三</w:t>
            </w:r>
            <w:r w:rsidRPr="00697517">
              <w:rPr>
                <w:rFonts w:ascii="仿宋" w:eastAsia="仿宋" w:hAnsi="仿宋" w:hint="eastAsia"/>
                <w:b/>
                <w:color w:val="000000"/>
                <w:kern w:val="0"/>
                <w:szCs w:val="21"/>
              </w:rPr>
              <w:t xml:space="preserve">条 </w:t>
            </w:r>
            <w:r w:rsidRPr="00697517">
              <w:rPr>
                <w:rFonts w:ascii="仿宋" w:eastAsia="仿宋" w:hAnsi="仿宋" w:cs="宋体" w:hint="eastAsia"/>
                <w:kern w:val="0"/>
                <w:szCs w:val="21"/>
              </w:rPr>
              <w:t>标准仓单</w:t>
            </w:r>
            <w:r w:rsidRPr="00697517">
              <w:rPr>
                <w:rFonts w:ascii="仿宋" w:eastAsia="仿宋" w:hAnsi="仿宋" w:cs="宋体" w:hint="eastAsia"/>
                <w:b/>
                <w:strike/>
                <w:kern w:val="0"/>
                <w:szCs w:val="21"/>
              </w:rPr>
              <w:t>、中转仓单</w:t>
            </w:r>
            <w:r w:rsidRPr="00697517">
              <w:rPr>
                <w:rFonts w:ascii="仿宋" w:eastAsia="仿宋" w:hAnsi="仿宋" w:cs="宋体" w:hint="eastAsia"/>
                <w:kern w:val="0"/>
                <w:szCs w:val="21"/>
              </w:rPr>
              <w:t>的注销是指仓单持有人直接或者委托会员到交易所办理仓单提货手续的过程。</w:t>
            </w:r>
          </w:p>
          <w:p w:rsidR="002F2061" w:rsidRPr="00697517" w:rsidRDefault="002F2061" w:rsidP="00D0334E">
            <w:pPr>
              <w:jc w:val="center"/>
              <w:rPr>
                <w:rFonts w:ascii="仿宋" w:eastAsia="仿宋" w:hAnsi="仿宋"/>
                <w:b/>
                <w:color w:val="000000"/>
                <w:kern w:val="0"/>
                <w:szCs w:val="21"/>
              </w:rPr>
            </w:pPr>
            <w:r w:rsidRPr="00697517">
              <w:rPr>
                <w:rFonts w:ascii="仿宋" w:eastAsia="仿宋" w:hAnsi="仿宋" w:cs="宋体" w:hint="eastAsia"/>
                <w:color w:val="000000"/>
                <w:kern w:val="0"/>
                <w:szCs w:val="21"/>
              </w:rPr>
              <w:t>……</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t>删除中转交割制度相关规定</w:t>
            </w:r>
            <w:r w:rsidRPr="00697517">
              <w:rPr>
                <w:rFonts w:ascii="仿宋" w:eastAsia="仿宋" w:hAnsi="仿宋" w:hint="eastAsia"/>
                <w:color w:val="000000"/>
                <w:kern w:val="0"/>
                <w:szCs w:val="21"/>
              </w:rPr>
              <w:t>。</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 xml:space="preserve">第九章 </w:t>
            </w:r>
            <w:r w:rsidRPr="00697517">
              <w:rPr>
                <w:rFonts w:ascii="仿宋" w:eastAsia="仿宋" w:hAnsi="仿宋" w:cs="宋体" w:hint="eastAsia"/>
                <w:color w:val="000000"/>
                <w:kern w:val="0"/>
                <w:szCs w:val="21"/>
              </w:rPr>
              <w:t>仓库及中转仓库交割商品出库</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 xml:space="preserve">第九章 </w:t>
            </w:r>
            <w:r w:rsidRPr="00697517">
              <w:rPr>
                <w:rFonts w:ascii="仿宋" w:eastAsia="仿宋" w:hAnsi="仿宋" w:cs="宋体" w:hint="eastAsia"/>
                <w:color w:val="000000"/>
                <w:kern w:val="0"/>
                <w:szCs w:val="21"/>
              </w:rPr>
              <w:t>仓库</w:t>
            </w:r>
            <w:r w:rsidRPr="00697517">
              <w:rPr>
                <w:rFonts w:ascii="仿宋" w:eastAsia="仿宋" w:hAnsi="仿宋" w:cs="宋体" w:hint="eastAsia"/>
                <w:b/>
                <w:strike/>
                <w:color w:val="000000"/>
                <w:kern w:val="0"/>
                <w:szCs w:val="21"/>
              </w:rPr>
              <w:t>及中转仓库</w:t>
            </w:r>
            <w:r w:rsidRPr="00697517">
              <w:rPr>
                <w:rFonts w:ascii="仿宋" w:eastAsia="仿宋" w:hAnsi="仿宋" w:cs="宋体" w:hint="eastAsia"/>
                <w:color w:val="000000"/>
                <w:kern w:val="0"/>
                <w:szCs w:val="21"/>
              </w:rPr>
              <w:t>交割商品出库</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t>删除中转交割制度相关规定</w:t>
            </w:r>
            <w:r w:rsidRPr="00697517">
              <w:rPr>
                <w:rFonts w:ascii="仿宋" w:eastAsia="仿宋" w:hAnsi="仿宋" w:hint="eastAsia"/>
                <w:color w:val="000000"/>
                <w:kern w:val="0"/>
                <w:szCs w:val="21"/>
              </w:rPr>
              <w:t>。</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outlineLvl w:val="3"/>
              <w:rPr>
                <w:rFonts w:ascii="仿宋" w:eastAsia="仿宋" w:hAnsi="仿宋"/>
                <w:b/>
                <w:color w:val="000000"/>
                <w:kern w:val="0"/>
                <w:szCs w:val="21"/>
              </w:rPr>
            </w:pPr>
            <w:r w:rsidRPr="00697517">
              <w:rPr>
                <w:rFonts w:ascii="仿宋" w:eastAsia="仿宋" w:hAnsi="仿宋" w:hint="eastAsia"/>
                <w:b/>
                <w:color w:val="000000"/>
                <w:kern w:val="0"/>
                <w:szCs w:val="21"/>
              </w:rPr>
              <w:t>第一百二十四条</w:t>
            </w:r>
          </w:p>
          <w:p w:rsidR="002F2061" w:rsidRPr="00697517" w:rsidRDefault="002F2061" w:rsidP="00D0334E">
            <w:pPr>
              <w:widowControl/>
              <w:jc w:val="center"/>
              <w:outlineLvl w:val="3"/>
              <w:rPr>
                <w:rFonts w:ascii="仿宋" w:eastAsia="仿宋" w:hAnsi="仿宋" w:cs="宋体"/>
                <w:color w:val="000000"/>
                <w:kern w:val="0"/>
                <w:szCs w:val="21"/>
              </w:rPr>
            </w:pPr>
            <w:r w:rsidRPr="00697517">
              <w:rPr>
                <w:rFonts w:ascii="仿宋" w:eastAsia="仿宋" w:hAnsi="仿宋" w:cs="宋体" w:hint="eastAsia"/>
                <w:color w:val="000000"/>
                <w:kern w:val="0"/>
                <w:szCs w:val="21"/>
              </w:rPr>
              <w:t>……</w:t>
            </w:r>
          </w:p>
          <w:p w:rsidR="002F2061" w:rsidRPr="00697517" w:rsidRDefault="002F2061" w:rsidP="00D0334E">
            <w:pPr>
              <w:widowControl/>
              <w:ind w:firstLineChars="200" w:firstLine="420"/>
              <w:outlineLvl w:val="3"/>
              <w:rPr>
                <w:rFonts w:ascii="仿宋" w:eastAsia="仿宋" w:hAnsi="仿宋" w:cs="宋体"/>
                <w:kern w:val="0"/>
                <w:szCs w:val="21"/>
              </w:rPr>
            </w:pPr>
            <w:r w:rsidRPr="00697517">
              <w:rPr>
                <w:rFonts w:ascii="仿宋" w:eastAsia="仿宋" w:hAnsi="仿宋" w:cs="宋体" w:hint="eastAsia"/>
                <w:kern w:val="0"/>
                <w:szCs w:val="21"/>
              </w:rPr>
              <w:t>因自然变异造成颜色级Rd值降低但并未超过3.9%或者+b值增加但并未超过2.7的，由买方客户承担。仓库或中转仓库承担变异超过前述规定部分的颜色级差价，差价的计算根据交易所公告的颜色级之间升贴水标准执行。</w:t>
            </w:r>
          </w:p>
          <w:p w:rsidR="002F2061" w:rsidRPr="00697517" w:rsidRDefault="002F2061" w:rsidP="00D0334E">
            <w:pPr>
              <w:ind w:firstLineChars="200" w:firstLine="380"/>
              <w:jc w:val="left"/>
              <w:rPr>
                <w:rFonts w:ascii="仿宋" w:eastAsia="仿宋" w:hAnsi="仿宋" w:cs="宋体"/>
                <w:kern w:val="0"/>
                <w:szCs w:val="21"/>
              </w:rPr>
            </w:pPr>
            <w:r w:rsidRPr="00697517">
              <w:rPr>
                <w:rFonts w:ascii="仿宋" w:eastAsia="仿宋" w:hAnsi="仿宋" w:cs="宋体" w:hint="eastAsia"/>
                <w:spacing w:val="-10"/>
                <w:kern w:val="0"/>
                <w:szCs w:val="21"/>
              </w:rPr>
              <w:t>中转仓单对应的货物从中转仓库运至仓库</w:t>
            </w:r>
            <w:r w:rsidRPr="00697517">
              <w:rPr>
                <w:rFonts w:ascii="仿宋" w:eastAsia="仿宋" w:hAnsi="仿宋" w:cs="宋体" w:hint="eastAsia"/>
                <w:kern w:val="0"/>
                <w:szCs w:val="21"/>
              </w:rPr>
              <w:t>出现亏重的，仍可正常办理出库手续，买方客户不得拒绝接货。亏重在</w:t>
            </w:r>
            <w:r w:rsidRPr="00697517">
              <w:rPr>
                <w:rFonts w:ascii="仿宋" w:eastAsia="仿宋" w:hAnsi="仿宋" w:cs="宋体"/>
                <w:kern w:val="0"/>
                <w:szCs w:val="21"/>
              </w:rPr>
              <w:t>1.3％及以内的，由买方客户承担；</w:t>
            </w:r>
            <w:r w:rsidRPr="00697517">
              <w:rPr>
                <w:rFonts w:ascii="仿宋" w:eastAsia="仿宋" w:hAnsi="仿宋" w:cs="宋体" w:hint="eastAsia"/>
                <w:kern w:val="0"/>
                <w:szCs w:val="21"/>
              </w:rPr>
              <w:t>亏重超过</w:t>
            </w:r>
            <w:r w:rsidRPr="00697517">
              <w:rPr>
                <w:rFonts w:ascii="仿宋" w:eastAsia="仿宋" w:hAnsi="仿宋" w:cs="宋体"/>
                <w:kern w:val="0"/>
                <w:szCs w:val="21"/>
              </w:rPr>
              <w:t>1.3％的，由最初的中转仓单持有人按最近交割月最高交割结算价对买方客户进行补偿，补偿不足部分由注册该中转仓单的中转仓库按最近交割月最高交割结算价补偿。</w:t>
            </w:r>
          </w:p>
          <w:p w:rsidR="002F2061" w:rsidRPr="00697517" w:rsidRDefault="002F2061" w:rsidP="00D0334E">
            <w:pPr>
              <w:widowControl/>
              <w:ind w:firstLineChars="200" w:firstLine="420"/>
              <w:outlineLvl w:val="3"/>
              <w:rPr>
                <w:rFonts w:ascii="仿宋" w:eastAsia="仿宋" w:hAnsi="仿宋" w:cs="宋体"/>
                <w:kern w:val="0"/>
                <w:szCs w:val="21"/>
              </w:rPr>
            </w:pPr>
            <w:r w:rsidRPr="00697517">
              <w:rPr>
                <w:rFonts w:ascii="仿宋" w:eastAsia="仿宋" w:hAnsi="仿宋" w:cs="宋体" w:hint="eastAsia"/>
                <w:kern w:val="0"/>
                <w:szCs w:val="21"/>
              </w:rPr>
              <w:t>《公证检验证书》超过有效期的仓单注销时需要重新检验的，由提出重新检验方支付公检及相关费用。</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outlineLvl w:val="3"/>
              <w:rPr>
                <w:rFonts w:ascii="仿宋" w:eastAsia="仿宋" w:hAnsi="仿宋"/>
                <w:b/>
                <w:color w:val="000000"/>
                <w:kern w:val="0"/>
                <w:szCs w:val="21"/>
              </w:rPr>
            </w:pPr>
            <w:r>
              <w:rPr>
                <w:rFonts w:ascii="仿宋" w:eastAsia="仿宋" w:hAnsi="仿宋" w:hint="eastAsia"/>
                <w:b/>
                <w:color w:val="000000"/>
                <w:kern w:val="0"/>
                <w:szCs w:val="21"/>
              </w:rPr>
              <w:t>第一百二十一</w:t>
            </w:r>
            <w:r w:rsidRPr="00697517">
              <w:rPr>
                <w:rFonts w:ascii="仿宋" w:eastAsia="仿宋" w:hAnsi="仿宋" w:hint="eastAsia"/>
                <w:b/>
                <w:color w:val="000000"/>
                <w:kern w:val="0"/>
                <w:szCs w:val="21"/>
              </w:rPr>
              <w:t>条</w:t>
            </w:r>
          </w:p>
          <w:p w:rsidR="002F2061" w:rsidRPr="00697517" w:rsidRDefault="002F2061" w:rsidP="00D0334E">
            <w:pPr>
              <w:widowControl/>
              <w:ind w:firstLine="420"/>
              <w:jc w:val="center"/>
              <w:outlineLvl w:val="3"/>
              <w:rPr>
                <w:rFonts w:ascii="仿宋" w:eastAsia="仿宋" w:hAnsi="仿宋" w:cs="宋体"/>
                <w:color w:val="000000"/>
                <w:kern w:val="0"/>
                <w:szCs w:val="21"/>
              </w:rPr>
            </w:pPr>
            <w:r w:rsidRPr="00697517">
              <w:rPr>
                <w:rFonts w:ascii="仿宋" w:eastAsia="仿宋" w:hAnsi="仿宋" w:cs="宋体" w:hint="eastAsia"/>
                <w:color w:val="000000"/>
                <w:kern w:val="0"/>
                <w:szCs w:val="21"/>
              </w:rPr>
              <w:t>……</w:t>
            </w:r>
          </w:p>
          <w:p w:rsidR="002F2061" w:rsidRPr="00697517" w:rsidRDefault="002F2061" w:rsidP="00D0334E">
            <w:pPr>
              <w:widowControl/>
              <w:ind w:firstLineChars="200" w:firstLine="420"/>
              <w:outlineLvl w:val="3"/>
              <w:rPr>
                <w:rFonts w:ascii="仿宋" w:eastAsia="仿宋" w:hAnsi="仿宋" w:cs="宋体"/>
                <w:kern w:val="0"/>
                <w:szCs w:val="21"/>
              </w:rPr>
            </w:pPr>
            <w:r w:rsidRPr="00697517">
              <w:rPr>
                <w:rFonts w:ascii="仿宋" w:eastAsia="仿宋" w:hAnsi="仿宋" w:cs="宋体" w:hint="eastAsia"/>
                <w:kern w:val="0"/>
                <w:szCs w:val="21"/>
              </w:rPr>
              <w:t>因自然变异造成颜色级</w:t>
            </w:r>
            <w:r w:rsidRPr="00697517">
              <w:rPr>
                <w:rFonts w:ascii="仿宋" w:eastAsia="仿宋" w:hAnsi="仿宋" w:cs="宋体"/>
                <w:kern w:val="0"/>
                <w:szCs w:val="21"/>
              </w:rPr>
              <w:t>Rd值降低但并未超过3.9%或者+b值增加但并未超过2.7的，由买方客户承担。仓库</w:t>
            </w:r>
            <w:r w:rsidRPr="00697517">
              <w:rPr>
                <w:rFonts w:ascii="仿宋" w:eastAsia="仿宋" w:hAnsi="仿宋" w:cs="宋体" w:hint="eastAsia"/>
                <w:b/>
                <w:strike/>
                <w:kern w:val="0"/>
                <w:szCs w:val="21"/>
              </w:rPr>
              <w:t>或中转仓库</w:t>
            </w:r>
            <w:r w:rsidRPr="00697517">
              <w:rPr>
                <w:rFonts w:ascii="仿宋" w:eastAsia="仿宋" w:hAnsi="仿宋" w:cs="宋体" w:hint="eastAsia"/>
                <w:kern w:val="0"/>
                <w:szCs w:val="21"/>
              </w:rPr>
              <w:t>承担变异超过前述规定部分的颜色级差价，差价的计算根据交易所公告的颜色级之间升贴水标准执行。</w:t>
            </w:r>
          </w:p>
          <w:p w:rsidR="002F2061" w:rsidRPr="00697517" w:rsidRDefault="002F2061" w:rsidP="00D0334E">
            <w:pPr>
              <w:ind w:firstLineChars="200" w:firstLine="382"/>
              <w:jc w:val="left"/>
              <w:rPr>
                <w:rFonts w:ascii="仿宋" w:eastAsia="仿宋" w:hAnsi="仿宋" w:cs="宋体"/>
                <w:b/>
                <w:strike/>
                <w:kern w:val="0"/>
                <w:szCs w:val="21"/>
              </w:rPr>
            </w:pPr>
            <w:r w:rsidRPr="00697517">
              <w:rPr>
                <w:rFonts w:ascii="仿宋" w:eastAsia="仿宋" w:hAnsi="仿宋" w:cs="宋体" w:hint="eastAsia"/>
                <w:b/>
                <w:strike/>
                <w:spacing w:val="-10"/>
                <w:kern w:val="0"/>
                <w:szCs w:val="21"/>
              </w:rPr>
              <w:t>中转仓单对应的货物从中转仓库运至仓库</w:t>
            </w:r>
            <w:r w:rsidRPr="00697517">
              <w:rPr>
                <w:rFonts w:ascii="仿宋" w:eastAsia="仿宋" w:hAnsi="仿宋" w:cs="宋体" w:hint="eastAsia"/>
                <w:b/>
                <w:strike/>
                <w:kern w:val="0"/>
                <w:szCs w:val="21"/>
              </w:rPr>
              <w:t>出现亏重的，仍可正常办理出库手续，买方客户不得拒绝接货。亏重在</w:t>
            </w:r>
            <w:r w:rsidRPr="00697517">
              <w:rPr>
                <w:rFonts w:ascii="仿宋" w:eastAsia="仿宋" w:hAnsi="仿宋" w:cs="宋体"/>
                <w:b/>
                <w:strike/>
                <w:kern w:val="0"/>
                <w:szCs w:val="21"/>
              </w:rPr>
              <w:t>1.3％及以内的，由买方客户承担；</w:t>
            </w:r>
            <w:r w:rsidRPr="00697517">
              <w:rPr>
                <w:rFonts w:ascii="仿宋" w:eastAsia="仿宋" w:hAnsi="仿宋" w:cs="宋体" w:hint="eastAsia"/>
                <w:b/>
                <w:strike/>
                <w:kern w:val="0"/>
                <w:szCs w:val="21"/>
              </w:rPr>
              <w:t>亏重超过</w:t>
            </w:r>
            <w:r w:rsidRPr="00697517">
              <w:rPr>
                <w:rFonts w:ascii="仿宋" w:eastAsia="仿宋" w:hAnsi="仿宋" w:cs="宋体"/>
                <w:b/>
                <w:strike/>
                <w:kern w:val="0"/>
                <w:szCs w:val="21"/>
              </w:rPr>
              <w:t>1.3％的，由最初的中转仓单持有人按最近交割月最高交割结算价对买方客户进行补偿，补偿不足部分由注册该中转仓单的中转仓库按最近交割月最高交割结算价补偿。</w:t>
            </w:r>
          </w:p>
          <w:p w:rsidR="002F2061" w:rsidRPr="00697517" w:rsidRDefault="002F2061" w:rsidP="00D0334E">
            <w:pPr>
              <w:ind w:firstLineChars="205" w:firstLine="430"/>
              <w:jc w:val="left"/>
              <w:rPr>
                <w:rFonts w:ascii="仿宋" w:eastAsia="仿宋" w:hAnsi="仿宋"/>
                <w:b/>
                <w:color w:val="000000"/>
                <w:kern w:val="0"/>
                <w:szCs w:val="21"/>
              </w:rPr>
            </w:pPr>
            <w:r w:rsidRPr="00697517">
              <w:rPr>
                <w:rFonts w:ascii="仿宋" w:eastAsia="仿宋" w:hAnsi="仿宋" w:cs="宋体" w:hint="eastAsia"/>
                <w:kern w:val="0"/>
                <w:szCs w:val="21"/>
              </w:rPr>
              <w:t>《公证检验证书》超过有效期的仓单注销时需要重新检验的，由提出重新检验方支付公检及相关费用。</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t>删除中转交割制度相关规定</w:t>
            </w:r>
            <w:r w:rsidRPr="00697517">
              <w:rPr>
                <w:rFonts w:ascii="仿宋" w:eastAsia="仿宋" w:hAnsi="仿宋" w:hint="eastAsia"/>
                <w:color w:val="000000"/>
                <w:kern w:val="0"/>
                <w:szCs w:val="21"/>
              </w:rPr>
              <w:t>。</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outlineLvl w:val="3"/>
              <w:rPr>
                <w:rFonts w:ascii="宋体" w:hAnsi="宋体" w:cs="宋体"/>
                <w:kern w:val="0"/>
                <w:sz w:val="28"/>
                <w:szCs w:val="28"/>
              </w:rPr>
            </w:pPr>
            <w:r w:rsidRPr="00697517">
              <w:rPr>
                <w:rFonts w:ascii="仿宋" w:eastAsia="仿宋" w:hAnsi="仿宋" w:hint="eastAsia"/>
                <w:b/>
                <w:color w:val="000000"/>
                <w:kern w:val="0"/>
                <w:szCs w:val="21"/>
              </w:rPr>
              <w:lastRenderedPageBreak/>
              <w:t xml:space="preserve">第一百二十六条 </w:t>
            </w:r>
            <w:r w:rsidRPr="00697517">
              <w:rPr>
                <w:rFonts w:ascii="仿宋" w:eastAsia="仿宋" w:hAnsi="仿宋" w:cs="宋体" w:hint="eastAsia"/>
                <w:kern w:val="0"/>
                <w:szCs w:val="21"/>
              </w:rPr>
              <w:t>处于冻结状态的中转仓单用于转化标准仓单而办理出库的，需提前解除冻结状态，并参照标准仓单注销和出库程序办理出库手续。</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086A5D" w:rsidRDefault="002F2061" w:rsidP="00D0334E">
            <w:pPr>
              <w:jc w:val="left"/>
              <w:rPr>
                <w:rFonts w:ascii="仿宋" w:eastAsia="仿宋" w:hAnsi="仿宋"/>
                <w:b/>
                <w:strike/>
                <w:color w:val="000000"/>
                <w:kern w:val="0"/>
                <w:szCs w:val="21"/>
              </w:rPr>
            </w:pPr>
            <w:r w:rsidRPr="00086A5D">
              <w:rPr>
                <w:rFonts w:ascii="仿宋" w:eastAsia="仿宋" w:hAnsi="仿宋" w:hint="eastAsia"/>
                <w:b/>
                <w:strike/>
                <w:color w:val="000000"/>
                <w:kern w:val="0"/>
                <w:szCs w:val="21"/>
              </w:rPr>
              <w:t xml:space="preserve">第一百二十六条 </w:t>
            </w:r>
            <w:r w:rsidRPr="00086A5D">
              <w:rPr>
                <w:rFonts w:ascii="仿宋" w:eastAsia="仿宋" w:hAnsi="仿宋" w:cs="宋体" w:hint="eastAsia"/>
                <w:b/>
                <w:strike/>
                <w:kern w:val="0"/>
                <w:szCs w:val="21"/>
              </w:rPr>
              <w:t>处于冻结状态的中转仓单用于转化标准仓单而办理出库的，需提前解除冻结状态，并参照标准仓单注销和出库程序办理出库手续。</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color w:val="000000"/>
                <w:kern w:val="0"/>
                <w:szCs w:val="21"/>
              </w:rPr>
              <w:t>删除中转交割制度相关规定</w:t>
            </w:r>
            <w:r w:rsidRPr="00697517">
              <w:rPr>
                <w:rFonts w:ascii="仿宋" w:eastAsia="仿宋" w:hAnsi="仿宋" w:hint="eastAsia"/>
                <w:color w:val="000000"/>
                <w:kern w:val="0"/>
                <w:szCs w:val="21"/>
              </w:rPr>
              <w:t>。</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第一百</w:t>
            </w:r>
            <w:r>
              <w:rPr>
                <w:rFonts w:ascii="仿宋" w:eastAsia="仿宋" w:hAnsi="仿宋" w:hint="eastAsia"/>
                <w:b/>
                <w:color w:val="000000"/>
                <w:kern w:val="0"/>
                <w:szCs w:val="21"/>
              </w:rPr>
              <w:t>六十九</w:t>
            </w:r>
            <w:r w:rsidRPr="00697517">
              <w:rPr>
                <w:rFonts w:ascii="仿宋" w:eastAsia="仿宋" w:hAnsi="仿宋" w:hint="eastAsia"/>
                <w:b/>
                <w:color w:val="000000"/>
                <w:kern w:val="0"/>
                <w:szCs w:val="21"/>
              </w:rPr>
              <w:t xml:space="preserve">条 </w:t>
            </w:r>
            <w:r w:rsidRPr="00697517">
              <w:rPr>
                <w:rFonts w:ascii="仿宋" w:eastAsia="仿宋" w:hAnsi="仿宋" w:hint="eastAsia"/>
                <w:color w:val="000000"/>
                <w:kern w:val="0"/>
                <w:szCs w:val="21"/>
              </w:rPr>
              <w:t>一号棉入库复检按《期货交割棉公证检验实施办法（暂行）》执行。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第一百六十</w:t>
            </w:r>
            <w:r>
              <w:rPr>
                <w:rFonts w:ascii="仿宋" w:eastAsia="仿宋" w:hAnsi="仿宋" w:hint="eastAsia"/>
                <w:b/>
                <w:color w:val="000000"/>
                <w:kern w:val="0"/>
                <w:szCs w:val="21"/>
              </w:rPr>
              <w:t>五</w:t>
            </w:r>
            <w:r w:rsidRPr="00697517">
              <w:rPr>
                <w:rFonts w:ascii="仿宋" w:eastAsia="仿宋" w:hAnsi="仿宋" w:hint="eastAsia"/>
                <w:b/>
                <w:color w:val="000000"/>
                <w:kern w:val="0"/>
                <w:szCs w:val="21"/>
              </w:rPr>
              <w:t xml:space="preserve">条 </w:t>
            </w:r>
            <w:r w:rsidRPr="00697517">
              <w:rPr>
                <w:rFonts w:ascii="仿宋" w:eastAsia="仿宋" w:hAnsi="仿宋" w:hint="eastAsia"/>
                <w:b/>
                <w:color w:val="000000"/>
                <w:kern w:val="0"/>
                <w:szCs w:val="21"/>
                <w:u w:val="single"/>
              </w:rPr>
              <w:t>棉花</w:t>
            </w:r>
            <w:r w:rsidRPr="001241B8">
              <w:rPr>
                <w:rFonts w:ascii="仿宋" w:eastAsia="仿宋" w:hAnsi="仿宋" w:hint="eastAsia"/>
                <w:b/>
                <w:strike/>
                <w:color w:val="000000"/>
                <w:kern w:val="0"/>
                <w:szCs w:val="21"/>
              </w:rPr>
              <w:t>一号棉</w:t>
            </w:r>
            <w:r w:rsidRPr="00697517">
              <w:rPr>
                <w:rFonts w:ascii="仿宋" w:eastAsia="仿宋" w:hAnsi="仿宋" w:hint="eastAsia"/>
                <w:color w:val="000000"/>
                <w:kern w:val="0"/>
                <w:szCs w:val="21"/>
              </w:rPr>
              <w:t>入库复检按《期货交割棉公证检验实施办法（暂行）》执行。</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hint="eastAsia"/>
                <w:color w:val="000000"/>
                <w:kern w:val="0"/>
                <w:szCs w:val="21"/>
              </w:rPr>
              <w:t>“一号棉花”名称调整为“棉花”。</w:t>
            </w:r>
          </w:p>
        </w:tc>
      </w:tr>
      <w:tr w:rsidR="002F2061" w:rsidRPr="00697517" w:rsidTr="00D0334E">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第一百七十</w:t>
            </w:r>
            <w:r>
              <w:rPr>
                <w:rFonts w:ascii="仿宋" w:eastAsia="仿宋" w:hAnsi="仿宋" w:hint="eastAsia"/>
                <w:b/>
                <w:color w:val="000000"/>
                <w:kern w:val="0"/>
                <w:szCs w:val="21"/>
              </w:rPr>
              <w:t>六</w:t>
            </w:r>
            <w:r w:rsidRPr="00697517">
              <w:rPr>
                <w:rFonts w:ascii="仿宋" w:eastAsia="仿宋" w:hAnsi="仿宋" w:hint="eastAsia"/>
                <w:b/>
                <w:color w:val="000000"/>
                <w:kern w:val="0"/>
                <w:szCs w:val="21"/>
              </w:rPr>
              <w:t xml:space="preserve">条 </w:t>
            </w:r>
            <w:r w:rsidRPr="00697517">
              <w:rPr>
                <w:rFonts w:ascii="仿宋" w:eastAsia="仿宋" w:hAnsi="仿宋" w:hint="eastAsia"/>
                <w:color w:val="000000"/>
                <w:kern w:val="0"/>
                <w:szCs w:val="21"/>
              </w:rPr>
              <w:t>一号棉复检按照棉花国家标准和《期货交割棉公证检验实施办法（暂行）》执行。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jc w:val="left"/>
              <w:rPr>
                <w:rFonts w:ascii="仿宋" w:eastAsia="仿宋" w:hAnsi="仿宋"/>
                <w:b/>
                <w:color w:val="000000"/>
                <w:kern w:val="0"/>
                <w:szCs w:val="21"/>
              </w:rPr>
            </w:pPr>
            <w:r w:rsidRPr="00697517">
              <w:rPr>
                <w:rFonts w:ascii="仿宋" w:eastAsia="仿宋" w:hAnsi="仿宋" w:hint="eastAsia"/>
                <w:b/>
                <w:color w:val="000000"/>
                <w:kern w:val="0"/>
                <w:szCs w:val="21"/>
              </w:rPr>
              <w:t>第一百</w:t>
            </w:r>
            <w:r>
              <w:rPr>
                <w:rFonts w:ascii="仿宋" w:eastAsia="仿宋" w:hAnsi="仿宋"/>
                <w:b/>
                <w:color w:val="000000"/>
                <w:kern w:val="0"/>
                <w:szCs w:val="21"/>
              </w:rPr>
              <w:t>七十</w:t>
            </w:r>
            <w:r>
              <w:rPr>
                <w:rFonts w:ascii="仿宋" w:eastAsia="仿宋" w:hAnsi="仿宋" w:hint="eastAsia"/>
                <w:b/>
                <w:color w:val="000000"/>
                <w:kern w:val="0"/>
                <w:szCs w:val="21"/>
              </w:rPr>
              <w:t>二</w:t>
            </w:r>
            <w:r w:rsidRPr="00697517">
              <w:rPr>
                <w:rFonts w:ascii="仿宋" w:eastAsia="仿宋" w:hAnsi="仿宋" w:hint="eastAsia"/>
                <w:b/>
                <w:color w:val="000000"/>
                <w:kern w:val="0"/>
                <w:szCs w:val="21"/>
              </w:rPr>
              <w:t xml:space="preserve">条 </w:t>
            </w:r>
            <w:r w:rsidRPr="00697517">
              <w:rPr>
                <w:rFonts w:ascii="仿宋" w:eastAsia="仿宋" w:hAnsi="仿宋" w:hint="eastAsia"/>
                <w:b/>
                <w:color w:val="000000"/>
                <w:kern w:val="0"/>
                <w:szCs w:val="21"/>
                <w:u w:val="single"/>
              </w:rPr>
              <w:t>棉花</w:t>
            </w:r>
            <w:r w:rsidRPr="001241B8">
              <w:rPr>
                <w:rFonts w:ascii="仿宋" w:eastAsia="仿宋" w:hAnsi="仿宋" w:hint="eastAsia"/>
                <w:b/>
                <w:strike/>
                <w:color w:val="000000"/>
                <w:kern w:val="0"/>
                <w:szCs w:val="21"/>
              </w:rPr>
              <w:t>一号棉</w:t>
            </w:r>
            <w:r w:rsidRPr="00697517">
              <w:rPr>
                <w:rFonts w:ascii="仿宋" w:eastAsia="仿宋" w:hAnsi="仿宋" w:hint="eastAsia"/>
                <w:color w:val="000000"/>
                <w:kern w:val="0"/>
                <w:szCs w:val="21"/>
              </w:rPr>
              <w:t>复检按照棉花国家标准和《期货交割棉公证检验实施办法（暂行）》执行。</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F2061" w:rsidRPr="00697517" w:rsidRDefault="002F2061" w:rsidP="00D0334E">
            <w:pPr>
              <w:widowControl/>
              <w:jc w:val="left"/>
              <w:rPr>
                <w:rFonts w:ascii="仿宋" w:eastAsia="仿宋" w:hAnsi="仿宋"/>
                <w:color w:val="000000"/>
                <w:kern w:val="0"/>
                <w:szCs w:val="21"/>
              </w:rPr>
            </w:pPr>
            <w:r w:rsidRPr="00697517">
              <w:rPr>
                <w:rFonts w:ascii="仿宋" w:eastAsia="仿宋" w:hAnsi="仿宋" w:hint="eastAsia"/>
                <w:color w:val="000000"/>
                <w:kern w:val="0"/>
                <w:szCs w:val="21"/>
              </w:rPr>
              <w:t>“一号棉花”名称调整为“棉花”。</w:t>
            </w:r>
          </w:p>
        </w:tc>
      </w:tr>
    </w:tbl>
    <w:p w:rsidR="00D71A04" w:rsidRPr="002F2061" w:rsidRDefault="00D71A04"/>
    <w:sectPr w:rsidR="00D71A04" w:rsidRPr="002F2061" w:rsidSect="00D71A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1F5" w:rsidRDefault="002261F5" w:rsidP="00B00A82">
      <w:r>
        <w:separator/>
      </w:r>
    </w:p>
  </w:endnote>
  <w:endnote w:type="continuationSeparator" w:id="1">
    <w:p w:rsidR="002261F5" w:rsidRDefault="002261F5" w:rsidP="00B00A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B5" w:rsidRDefault="002F2061">
    <w:pPr>
      <w:pStyle w:val="a3"/>
      <w:rPr>
        <w:sz w:val="28"/>
      </w:rPr>
    </w:pPr>
    <w:r>
      <w:rPr>
        <w:rFonts w:hint="eastAsia"/>
        <w:sz w:val="28"/>
      </w:rPr>
      <w:t>—</w:t>
    </w:r>
    <w:r>
      <w:rPr>
        <w:rFonts w:hint="eastAsia"/>
        <w:sz w:val="28"/>
      </w:rPr>
      <w:t xml:space="preserve"> </w:t>
    </w:r>
    <w:r w:rsidR="00B00A82">
      <w:rPr>
        <w:rStyle w:val="a4"/>
        <w:sz w:val="28"/>
      </w:rPr>
      <w:fldChar w:fldCharType="begin"/>
    </w:r>
    <w:r>
      <w:rPr>
        <w:rStyle w:val="a4"/>
        <w:sz w:val="28"/>
      </w:rPr>
      <w:instrText xml:space="preserve"> PAGE </w:instrText>
    </w:r>
    <w:r w:rsidR="00B00A82">
      <w:rPr>
        <w:rStyle w:val="a4"/>
        <w:sz w:val="28"/>
      </w:rPr>
      <w:fldChar w:fldCharType="separate"/>
    </w:r>
    <w:r w:rsidR="00E1341D">
      <w:rPr>
        <w:rStyle w:val="a4"/>
        <w:noProof/>
        <w:sz w:val="28"/>
      </w:rPr>
      <w:t>10</w:t>
    </w:r>
    <w:r w:rsidR="00B00A82">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B5" w:rsidRDefault="002F2061">
    <w:pPr>
      <w:pStyle w:val="a3"/>
      <w:wordWrap w:val="0"/>
      <w:jc w:val="right"/>
      <w:rPr>
        <w:sz w:val="28"/>
      </w:rPr>
    </w:pPr>
    <w:r>
      <w:rPr>
        <w:rFonts w:hint="eastAsia"/>
        <w:sz w:val="28"/>
      </w:rPr>
      <w:t>—</w:t>
    </w:r>
    <w:r>
      <w:rPr>
        <w:rFonts w:hint="eastAsia"/>
        <w:sz w:val="28"/>
      </w:rPr>
      <w:t xml:space="preserve"> </w:t>
    </w:r>
    <w:r w:rsidR="00B00A82">
      <w:rPr>
        <w:rStyle w:val="a4"/>
        <w:sz w:val="28"/>
      </w:rPr>
      <w:fldChar w:fldCharType="begin"/>
    </w:r>
    <w:r>
      <w:rPr>
        <w:rStyle w:val="a4"/>
        <w:sz w:val="28"/>
      </w:rPr>
      <w:instrText xml:space="preserve"> PAGE </w:instrText>
    </w:r>
    <w:r w:rsidR="00B00A82">
      <w:rPr>
        <w:rStyle w:val="a4"/>
        <w:sz w:val="28"/>
      </w:rPr>
      <w:fldChar w:fldCharType="separate"/>
    </w:r>
    <w:r w:rsidR="00E1341D">
      <w:rPr>
        <w:rStyle w:val="a4"/>
        <w:noProof/>
        <w:sz w:val="28"/>
      </w:rPr>
      <w:t>11</w:t>
    </w:r>
    <w:r w:rsidR="00B00A82">
      <w:rPr>
        <w:rStyle w:val="a4"/>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1F5" w:rsidRDefault="002261F5" w:rsidP="00B00A82">
      <w:r>
        <w:separator/>
      </w:r>
    </w:p>
  </w:footnote>
  <w:footnote w:type="continuationSeparator" w:id="1">
    <w:p w:rsidR="002261F5" w:rsidRDefault="002261F5" w:rsidP="00B00A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2061"/>
    <w:rsid w:val="00000274"/>
    <w:rsid w:val="000009D9"/>
    <w:rsid w:val="000011FD"/>
    <w:rsid w:val="00002C67"/>
    <w:rsid w:val="0000355C"/>
    <w:rsid w:val="00005541"/>
    <w:rsid w:val="00005B6D"/>
    <w:rsid w:val="00005EC2"/>
    <w:rsid w:val="00005FAF"/>
    <w:rsid w:val="000068B6"/>
    <w:rsid w:val="000075B7"/>
    <w:rsid w:val="00010A7D"/>
    <w:rsid w:val="000122B8"/>
    <w:rsid w:val="00012C14"/>
    <w:rsid w:val="0001324F"/>
    <w:rsid w:val="00013A43"/>
    <w:rsid w:val="0001459E"/>
    <w:rsid w:val="00014C98"/>
    <w:rsid w:val="00015471"/>
    <w:rsid w:val="00017385"/>
    <w:rsid w:val="00017921"/>
    <w:rsid w:val="00020543"/>
    <w:rsid w:val="00021466"/>
    <w:rsid w:val="000233C1"/>
    <w:rsid w:val="000244A1"/>
    <w:rsid w:val="000255D9"/>
    <w:rsid w:val="00025703"/>
    <w:rsid w:val="000279E8"/>
    <w:rsid w:val="00027EFF"/>
    <w:rsid w:val="00030860"/>
    <w:rsid w:val="0003210D"/>
    <w:rsid w:val="00032900"/>
    <w:rsid w:val="00034403"/>
    <w:rsid w:val="00035E47"/>
    <w:rsid w:val="00036F88"/>
    <w:rsid w:val="00037E80"/>
    <w:rsid w:val="00041227"/>
    <w:rsid w:val="00046986"/>
    <w:rsid w:val="0004722E"/>
    <w:rsid w:val="0005088E"/>
    <w:rsid w:val="00052C5C"/>
    <w:rsid w:val="00054F1B"/>
    <w:rsid w:val="00055285"/>
    <w:rsid w:val="0005578A"/>
    <w:rsid w:val="00056474"/>
    <w:rsid w:val="00056749"/>
    <w:rsid w:val="00056C8E"/>
    <w:rsid w:val="00057D6C"/>
    <w:rsid w:val="00061F9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840C9"/>
    <w:rsid w:val="00084318"/>
    <w:rsid w:val="00084B23"/>
    <w:rsid w:val="00086320"/>
    <w:rsid w:val="00086E7C"/>
    <w:rsid w:val="000877C2"/>
    <w:rsid w:val="000877FE"/>
    <w:rsid w:val="000901F7"/>
    <w:rsid w:val="00090F84"/>
    <w:rsid w:val="000911AD"/>
    <w:rsid w:val="00092C58"/>
    <w:rsid w:val="000930F4"/>
    <w:rsid w:val="0009340F"/>
    <w:rsid w:val="0009379D"/>
    <w:rsid w:val="00093F61"/>
    <w:rsid w:val="000947F4"/>
    <w:rsid w:val="000974D4"/>
    <w:rsid w:val="000A0F4F"/>
    <w:rsid w:val="000A1164"/>
    <w:rsid w:val="000A2626"/>
    <w:rsid w:val="000A2637"/>
    <w:rsid w:val="000A2891"/>
    <w:rsid w:val="000A3DAA"/>
    <w:rsid w:val="000A4695"/>
    <w:rsid w:val="000A4E90"/>
    <w:rsid w:val="000A6DFC"/>
    <w:rsid w:val="000A7351"/>
    <w:rsid w:val="000B1475"/>
    <w:rsid w:val="000B3172"/>
    <w:rsid w:val="000B503E"/>
    <w:rsid w:val="000B50FB"/>
    <w:rsid w:val="000B7387"/>
    <w:rsid w:val="000B74F1"/>
    <w:rsid w:val="000C2819"/>
    <w:rsid w:val="000C2BD7"/>
    <w:rsid w:val="000C30BF"/>
    <w:rsid w:val="000C30D2"/>
    <w:rsid w:val="000C55FE"/>
    <w:rsid w:val="000C59F6"/>
    <w:rsid w:val="000C7BFA"/>
    <w:rsid w:val="000D0AB5"/>
    <w:rsid w:val="000D0C7A"/>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737"/>
    <w:rsid w:val="000E4309"/>
    <w:rsid w:val="000E537D"/>
    <w:rsid w:val="000E5517"/>
    <w:rsid w:val="000E588C"/>
    <w:rsid w:val="000E5B44"/>
    <w:rsid w:val="000E63EE"/>
    <w:rsid w:val="000E6B94"/>
    <w:rsid w:val="000E756B"/>
    <w:rsid w:val="000F031B"/>
    <w:rsid w:val="000F0C1A"/>
    <w:rsid w:val="000F35E5"/>
    <w:rsid w:val="000F3EDA"/>
    <w:rsid w:val="000F544B"/>
    <w:rsid w:val="000F58FC"/>
    <w:rsid w:val="000F66F3"/>
    <w:rsid w:val="001000BD"/>
    <w:rsid w:val="001002F6"/>
    <w:rsid w:val="001057A0"/>
    <w:rsid w:val="0010679D"/>
    <w:rsid w:val="0010706C"/>
    <w:rsid w:val="00107699"/>
    <w:rsid w:val="00111AB2"/>
    <w:rsid w:val="001126AA"/>
    <w:rsid w:val="00113200"/>
    <w:rsid w:val="0011324E"/>
    <w:rsid w:val="001136F7"/>
    <w:rsid w:val="00115655"/>
    <w:rsid w:val="001166BE"/>
    <w:rsid w:val="00116D4B"/>
    <w:rsid w:val="00116EFE"/>
    <w:rsid w:val="00120A63"/>
    <w:rsid w:val="00120DBB"/>
    <w:rsid w:val="00121A60"/>
    <w:rsid w:val="001221B1"/>
    <w:rsid w:val="0012230C"/>
    <w:rsid w:val="00122601"/>
    <w:rsid w:val="001239F8"/>
    <w:rsid w:val="00125B89"/>
    <w:rsid w:val="0012650C"/>
    <w:rsid w:val="00126873"/>
    <w:rsid w:val="001274C7"/>
    <w:rsid w:val="00127509"/>
    <w:rsid w:val="00127B64"/>
    <w:rsid w:val="00127F60"/>
    <w:rsid w:val="0013005D"/>
    <w:rsid w:val="00130BD9"/>
    <w:rsid w:val="001333E5"/>
    <w:rsid w:val="00133719"/>
    <w:rsid w:val="00133838"/>
    <w:rsid w:val="00133A6B"/>
    <w:rsid w:val="001344D7"/>
    <w:rsid w:val="001356BF"/>
    <w:rsid w:val="001358AD"/>
    <w:rsid w:val="00137BE6"/>
    <w:rsid w:val="00140AD8"/>
    <w:rsid w:val="00141399"/>
    <w:rsid w:val="00143E57"/>
    <w:rsid w:val="001441E0"/>
    <w:rsid w:val="00146DAC"/>
    <w:rsid w:val="00147004"/>
    <w:rsid w:val="0014737B"/>
    <w:rsid w:val="0014739F"/>
    <w:rsid w:val="00151234"/>
    <w:rsid w:val="001514F4"/>
    <w:rsid w:val="00153FEB"/>
    <w:rsid w:val="001541E3"/>
    <w:rsid w:val="00154387"/>
    <w:rsid w:val="00154804"/>
    <w:rsid w:val="00154D58"/>
    <w:rsid w:val="00155534"/>
    <w:rsid w:val="001561EE"/>
    <w:rsid w:val="00156F87"/>
    <w:rsid w:val="00157092"/>
    <w:rsid w:val="00163359"/>
    <w:rsid w:val="0016382C"/>
    <w:rsid w:val="00164A55"/>
    <w:rsid w:val="001656E9"/>
    <w:rsid w:val="00166940"/>
    <w:rsid w:val="001708BF"/>
    <w:rsid w:val="0017144B"/>
    <w:rsid w:val="001727A4"/>
    <w:rsid w:val="001728BD"/>
    <w:rsid w:val="001744CC"/>
    <w:rsid w:val="00175348"/>
    <w:rsid w:val="001761B1"/>
    <w:rsid w:val="0017739E"/>
    <w:rsid w:val="0017762A"/>
    <w:rsid w:val="00177959"/>
    <w:rsid w:val="00177A17"/>
    <w:rsid w:val="00177B95"/>
    <w:rsid w:val="0018235A"/>
    <w:rsid w:val="0018431A"/>
    <w:rsid w:val="001843F2"/>
    <w:rsid w:val="001866E8"/>
    <w:rsid w:val="00186C07"/>
    <w:rsid w:val="00187DF4"/>
    <w:rsid w:val="001929EC"/>
    <w:rsid w:val="0019313C"/>
    <w:rsid w:val="0019367C"/>
    <w:rsid w:val="00194AA2"/>
    <w:rsid w:val="00196923"/>
    <w:rsid w:val="00196FE6"/>
    <w:rsid w:val="001A1517"/>
    <w:rsid w:val="001A1C13"/>
    <w:rsid w:val="001A1FD6"/>
    <w:rsid w:val="001A2B1C"/>
    <w:rsid w:val="001A2BE0"/>
    <w:rsid w:val="001A42D5"/>
    <w:rsid w:val="001A451D"/>
    <w:rsid w:val="001A57FF"/>
    <w:rsid w:val="001A722D"/>
    <w:rsid w:val="001B03E1"/>
    <w:rsid w:val="001B201B"/>
    <w:rsid w:val="001B270B"/>
    <w:rsid w:val="001B2C80"/>
    <w:rsid w:val="001B5523"/>
    <w:rsid w:val="001B5D24"/>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4452"/>
    <w:rsid w:val="001D45E5"/>
    <w:rsid w:val="001D5B20"/>
    <w:rsid w:val="001D655F"/>
    <w:rsid w:val="001E00E0"/>
    <w:rsid w:val="001E117C"/>
    <w:rsid w:val="001E1C1A"/>
    <w:rsid w:val="001E201A"/>
    <w:rsid w:val="001E201D"/>
    <w:rsid w:val="001E3564"/>
    <w:rsid w:val="001E37CB"/>
    <w:rsid w:val="001E571D"/>
    <w:rsid w:val="001E6192"/>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19D8"/>
    <w:rsid w:val="00204B41"/>
    <w:rsid w:val="0020590F"/>
    <w:rsid w:val="002066AE"/>
    <w:rsid w:val="00207E11"/>
    <w:rsid w:val="00210EBC"/>
    <w:rsid w:val="00210F9E"/>
    <w:rsid w:val="00211FDC"/>
    <w:rsid w:val="00212A11"/>
    <w:rsid w:val="00214C20"/>
    <w:rsid w:val="00215B10"/>
    <w:rsid w:val="00215FB2"/>
    <w:rsid w:val="00220009"/>
    <w:rsid w:val="00222353"/>
    <w:rsid w:val="0022290C"/>
    <w:rsid w:val="0022298C"/>
    <w:rsid w:val="00222EE3"/>
    <w:rsid w:val="0022383D"/>
    <w:rsid w:val="00223FF1"/>
    <w:rsid w:val="00224167"/>
    <w:rsid w:val="00224469"/>
    <w:rsid w:val="00224F21"/>
    <w:rsid w:val="0022564D"/>
    <w:rsid w:val="002261F5"/>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5F6D"/>
    <w:rsid w:val="0024685B"/>
    <w:rsid w:val="00246B01"/>
    <w:rsid w:val="002471B9"/>
    <w:rsid w:val="00247E28"/>
    <w:rsid w:val="00250825"/>
    <w:rsid w:val="0025088C"/>
    <w:rsid w:val="002513EE"/>
    <w:rsid w:val="00251D52"/>
    <w:rsid w:val="002527D6"/>
    <w:rsid w:val="00254DB1"/>
    <w:rsid w:val="00255A6C"/>
    <w:rsid w:val="00255ED5"/>
    <w:rsid w:val="00256180"/>
    <w:rsid w:val="00256585"/>
    <w:rsid w:val="00260D68"/>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32B"/>
    <w:rsid w:val="002809B7"/>
    <w:rsid w:val="00281332"/>
    <w:rsid w:val="00281592"/>
    <w:rsid w:val="0028261A"/>
    <w:rsid w:val="00282A9C"/>
    <w:rsid w:val="00282DDE"/>
    <w:rsid w:val="0028319B"/>
    <w:rsid w:val="002833B2"/>
    <w:rsid w:val="002836AB"/>
    <w:rsid w:val="00283F10"/>
    <w:rsid w:val="002849CC"/>
    <w:rsid w:val="00284F7D"/>
    <w:rsid w:val="002854CF"/>
    <w:rsid w:val="00285621"/>
    <w:rsid w:val="00286004"/>
    <w:rsid w:val="002860D4"/>
    <w:rsid w:val="00292267"/>
    <w:rsid w:val="0029242C"/>
    <w:rsid w:val="0029271B"/>
    <w:rsid w:val="00293EBE"/>
    <w:rsid w:val="0029437D"/>
    <w:rsid w:val="002A0623"/>
    <w:rsid w:val="002A0680"/>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5196"/>
    <w:rsid w:val="002B540C"/>
    <w:rsid w:val="002B62B1"/>
    <w:rsid w:val="002B6530"/>
    <w:rsid w:val="002B7B92"/>
    <w:rsid w:val="002B7BF3"/>
    <w:rsid w:val="002C05C3"/>
    <w:rsid w:val="002C36FA"/>
    <w:rsid w:val="002C3B8C"/>
    <w:rsid w:val="002C3FBF"/>
    <w:rsid w:val="002C44DE"/>
    <w:rsid w:val="002C6944"/>
    <w:rsid w:val="002C7C6A"/>
    <w:rsid w:val="002D049A"/>
    <w:rsid w:val="002D19ED"/>
    <w:rsid w:val="002D4D7C"/>
    <w:rsid w:val="002D6520"/>
    <w:rsid w:val="002D77B4"/>
    <w:rsid w:val="002E0A33"/>
    <w:rsid w:val="002E0E53"/>
    <w:rsid w:val="002E0EA0"/>
    <w:rsid w:val="002E1435"/>
    <w:rsid w:val="002E3DD0"/>
    <w:rsid w:val="002F010E"/>
    <w:rsid w:val="002F06B4"/>
    <w:rsid w:val="002F0BF5"/>
    <w:rsid w:val="002F1A1F"/>
    <w:rsid w:val="002F2061"/>
    <w:rsid w:val="002F579D"/>
    <w:rsid w:val="002F5D39"/>
    <w:rsid w:val="002F5D40"/>
    <w:rsid w:val="002F6B96"/>
    <w:rsid w:val="00300834"/>
    <w:rsid w:val="003008B3"/>
    <w:rsid w:val="00300EE8"/>
    <w:rsid w:val="003036C9"/>
    <w:rsid w:val="00303906"/>
    <w:rsid w:val="00304229"/>
    <w:rsid w:val="00304A4B"/>
    <w:rsid w:val="00305D77"/>
    <w:rsid w:val="00305E3C"/>
    <w:rsid w:val="00307237"/>
    <w:rsid w:val="00307FBD"/>
    <w:rsid w:val="003102CF"/>
    <w:rsid w:val="00312BA4"/>
    <w:rsid w:val="00313FA5"/>
    <w:rsid w:val="00314DC8"/>
    <w:rsid w:val="003151EE"/>
    <w:rsid w:val="00315358"/>
    <w:rsid w:val="0031645E"/>
    <w:rsid w:val="003173F0"/>
    <w:rsid w:val="00320547"/>
    <w:rsid w:val="0032184E"/>
    <w:rsid w:val="00322048"/>
    <w:rsid w:val="003224BC"/>
    <w:rsid w:val="003232E2"/>
    <w:rsid w:val="00323B61"/>
    <w:rsid w:val="00324186"/>
    <w:rsid w:val="00324DFC"/>
    <w:rsid w:val="00330666"/>
    <w:rsid w:val="003338FF"/>
    <w:rsid w:val="00333C7B"/>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61192"/>
    <w:rsid w:val="003630F6"/>
    <w:rsid w:val="0036412E"/>
    <w:rsid w:val="003652C9"/>
    <w:rsid w:val="003668FB"/>
    <w:rsid w:val="00366AC5"/>
    <w:rsid w:val="00367510"/>
    <w:rsid w:val="003703F7"/>
    <w:rsid w:val="00370772"/>
    <w:rsid w:val="00371887"/>
    <w:rsid w:val="00371B63"/>
    <w:rsid w:val="00371C2B"/>
    <w:rsid w:val="003732E6"/>
    <w:rsid w:val="00373523"/>
    <w:rsid w:val="00373B51"/>
    <w:rsid w:val="0037493D"/>
    <w:rsid w:val="00374AA4"/>
    <w:rsid w:val="00375164"/>
    <w:rsid w:val="00376976"/>
    <w:rsid w:val="00376D40"/>
    <w:rsid w:val="00376D8D"/>
    <w:rsid w:val="003824EB"/>
    <w:rsid w:val="0038398B"/>
    <w:rsid w:val="00383EEC"/>
    <w:rsid w:val="00385C37"/>
    <w:rsid w:val="00385CF8"/>
    <w:rsid w:val="00387198"/>
    <w:rsid w:val="003915BF"/>
    <w:rsid w:val="003920B2"/>
    <w:rsid w:val="003924D4"/>
    <w:rsid w:val="0039402F"/>
    <w:rsid w:val="00395C4B"/>
    <w:rsid w:val="00397869"/>
    <w:rsid w:val="00397EB7"/>
    <w:rsid w:val="003A0E3A"/>
    <w:rsid w:val="003A22DF"/>
    <w:rsid w:val="003A2CE2"/>
    <w:rsid w:val="003A312C"/>
    <w:rsid w:val="003A32E7"/>
    <w:rsid w:val="003A41BF"/>
    <w:rsid w:val="003A4AB0"/>
    <w:rsid w:val="003A4CFF"/>
    <w:rsid w:val="003A6ADE"/>
    <w:rsid w:val="003B2E05"/>
    <w:rsid w:val="003B34EE"/>
    <w:rsid w:val="003B48FA"/>
    <w:rsid w:val="003B510E"/>
    <w:rsid w:val="003B609D"/>
    <w:rsid w:val="003B6D25"/>
    <w:rsid w:val="003C10BF"/>
    <w:rsid w:val="003C2A54"/>
    <w:rsid w:val="003C3014"/>
    <w:rsid w:val="003C3AA5"/>
    <w:rsid w:val="003C5168"/>
    <w:rsid w:val="003C5A6C"/>
    <w:rsid w:val="003C6AB2"/>
    <w:rsid w:val="003C7B63"/>
    <w:rsid w:val="003D0D1F"/>
    <w:rsid w:val="003D16FF"/>
    <w:rsid w:val="003D4179"/>
    <w:rsid w:val="003D41FF"/>
    <w:rsid w:val="003D4702"/>
    <w:rsid w:val="003D48B9"/>
    <w:rsid w:val="003D5532"/>
    <w:rsid w:val="003D57DE"/>
    <w:rsid w:val="003D5EF7"/>
    <w:rsid w:val="003D6F00"/>
    <w:rsid w:val="003D7D77"/>
    <w:rsid w:val="003E119B"/>
    <w:rsid w:val="003E180A"/>
    <w:rsid w:val="003E2BBA"/>
    <w:rsid w:val="003E3259"/>
    <w:rsid w:val="003E39D6"/>
    <w:rsid w:val="003E6425"/>
    <w:rsid w:val="003E6754"/>
    <w:rsid w:val="003F0595"/>
    <w:rsid w:val="003F0ED4"/>
    <w:rsid w:val="003F24D2"/>
    <w:rsid w:val="003F321F"/>
    <w:rsid w:val="003F3447"/>
    <w:rsid w:val="003F4992"/>
    <w:rsid w:val="003F5B82"/>
    <w:rsid w:val="003F610A"/>
    <w:rsid w:val="0040084B"/>
    <w:rsid w:val="004008E6"/>
    <w:rsid w:val="0040136E"/>
    <w:rsid w:val="004019EC"/>
    <w:rsid w:val="00401C49"/>
    <w:rsid w:val="00402F32"/>
    <w:rsid w:val="004031DB"/>
    <w:rsid w:val="0040392E"/>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2B36"/>
    <w:rsid w:val="00413F3E"/>
    <w:rsid w:val="00415D3C"/>
    <w:rsid w:val="004164FA"/>
    <w:rsid w:val="00417AEB"/>
    <w:rsid w:val="00420DA2"/>
    <w:rsid w:val="004222A8"/>
    <w:rsid w:val="0042231C"/>
    <w:rsid w:val="004239A0"/>
    <w:rsid w:val="00423A53"/>
    <w:rsid w:val="00424223"/>
    <w:rsid w:val="00424ADC"/>
    <w:rsid w:val="00424E01"/>
    <w:rsid w:val="00426329"/>
    <w:rsid w:val="0042659E"/>
    <w:rsid w:val="0042663D"/>
    <w:rsid w:val="0042748B"/>
    <w:rsid w:val="0042766C"/>
    <w:rsid w:val="00430ED4"/>
    <w:rsid w:val="00431EC8"/>
    <w:rsid w:val="004322E4"/>
    <w:rsid w:val="00432E5B"/>
    <w:rsid w:val="0043341C"/>
    <w:rsid w:val="004339A7"/>
    <w:rsid w:val="00434618"/>
    <w:rsid w:val="00434F0F"/>
    <w:rsid w:val="00435951"/>
    <w:rsid w:val="00435970"/>
    <w:rsid w:val="00435A67"/>
    <w:rsid w:val="00436BD1"/>
    <w:rsid w:val="00442DF7"/>
    <w:rsid w:val="0044463D"/>
    <w:rsid w:val="0044709F"/>
    <w:rsid w:val="00453639"/>
    <w:rsid w:val="00454749"/>
    <w:rsid w:val="00455E1D"/>
    <w:rsid w:val="00455E69"/>
    <w:rsid w:val="004561FD"/>
    <w:rsid w:val="0045709E"/>
    <w:rsid w:val="00457385"/>
    <w:rsid w:val="004621A9"/>
    <w:rsid w:val="004652BD"/>
    <w:rsid w:val="00465E38"/>
    <w:rsid w:val="00466A04"/>
    <w:rsid w:val="00466C03"/>
    <w:rsid w:val="00467280"/>
    <w:rsid w:val="00467A33"/>
    <w:rsid w:val="00467BCE"/>
    <w:rsid w:val="00470DD5"/>
    <w:rsid w:val="00471B6D"/>
    <w:rsid w:val="00473784"/>
    <w:rsid w:val="00474C3A"/>
    <w:rsid w:val="004752FB"/>
    <w:rsid w:val="00475DAB"/>
    <w:rsid w:val="00476F5B"/>
    <w:rsid w:val="004770CC"/>
    <w:rsid w:val="0048014C"/>
    <w:rsid w:val="0048026F"/>
    <w:rsid w:val="004820CA"/>
    <w:rsid w:val="00482257"/>
    <w:rsid w:val="00482D1C"/>
    <w:rsid w:val="0048326F"/>
    <w:rsid w:val="0048573C"/>
    <w:rsid w:val="00485B09"/>
    <w:rsid w:val="00486659"/>
    <w:rsid w:val="0048795F"/>
    <w:rsid w:val="004909B3"/>
    <w:rsid w:val="00491021"/>
    <w:rsid w:val="0049133C"/>
    <w:rsid w:val="004914B3"/>
    <w:rsid w:val="004920D8"/>
    <w:rsid w:val="00492213"/>
    <w:rsid w:val="004935A9"/>
    <w:rsid w:val="0049456C"/>
    <w:rsid w:val="00494ED2"/>
    <w:rsid w:val="0049683B"/>
    <w:rsid w:val="0049730F"/>
    <w:rsid w:val="00497818"/>
    <w:rsid w:val="004A2D36"/>
    <w:rsid w:val="004A3C73"/>
    <w:rsid w:val="004A4598"/>
    <w:rsid w:val="004A5742"/>
    <w:rsid w:val="004A6960"/>
    <w:rsid w:val="004B02EB"/>
    <w:rsid w:val="004B0F7F"/>
    <w:rsid w:val="004B175B"/>
    <w:rsid w:val="004B25F4"/>
    <w:rsid w:val="004B2C3A"/>
    <w:rsid w:val="004B4CCB"/>
    <w:rsid w:val="004B636E"/>
    <w:rsid w:val="004B63CE"/>
    <w:rsid w:val="004B7217"/>
    <w:rsid w:val="004C0C15"/>
    <w:rsid w:val="004C0CEF"/>
    <w:rsid w:val="004C100E"/>
    <w:rsid w:val="004C1020"/>
    <w:rsid w:val="004C193D"/>
    <w:rsid w:val="004C203C"/>
    <w:rsid w:val="004C31FB"/>
    <w:rsid w:val="004C50DA"/>
    <w:rsid w:val="004C50EB"/>
    <w:rsid w:val="004C5654"/>
    <w:rsid w:val="004C59B2"/>
    <w:rsid w:val="004C609B"/>
    <w:rsid w:val="004C6D30"/>
    <w:rsid w:val="004C6FF9"/>
    <w:rsid w:val="004C757D"/>
    <w:rsid w:val="004D059D"/>
    <w:rsid w:val="004D1231"/>
    <w:rsid w:val="004D24AE"/>
    <w:rsid w:val="004D45AB"/>
    <w:rsid w:val="004D467C"/>
    <w:rsid w:val="004D5C2F"/>
    <w:rsid w:val="004D73CD"/>
    <w:rsid w:val="004D78BC"/>
    <w:rsid w:val="004E061D"/>
    <w:rsid w:val="004E1638"/>
    <w:rsid w:val="004E1AE6"/>
    <w:rsid w:val="004E2EFD"/>
    <w:rsid w:val="004E4172"/>
    <w:rsid w:val="004E6053"/>
    <w:rsid w:val="004E6CEB"/>
    <w:rsid w:val="004E6F0F"/>
    <w:rsid w:val="004E78FB"/>
    <w:rsid w:val="004F01C2"/>
    <w:rsid w:val="004F1587"/>
    <w:rsid w:val="004F1CBF"/>
    <w:rsid w:val="004F31A8"/>
    <w:rsid w:val="004F5375"/>
    <w:rsid w:val="004F561B"/>
    <w:rsid w:val="004F644C"/>
    <w:rsid w:val="004F6CD8"/>
    <w:rsid w:val="004F7319"/>
    <w:rsid w:val="00500D49"/>
    <w:rsid w:val="0050141E"/>
    <w:rsid w:val="005019E4"/>
    <w:rsid w:val="00501D1A"/>
    <w:rsid w:val="005028A0"/>
    <w:rsid w:val="005037E2"/>
    <w:rsid w:val="005037FD"/>
    <w:rsid w:val="00504E17"/>
    <w:rsid w:val="005052F3"/>
    <w:rsid w:val="005070C9"/>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C49"/>
    <w:rsid w:val="0052607A"/>
    <w:rsid w:val="00527CEB"/>
    <w:rsid w:val="00531B08"/>
    <w:rsid w:val="00533088"/>
    <w:rsid w:val="0053310D"/>
    <w:rsid w:val="005335F7"/>
    <w:rsid w:val="00533A6B"/>
    <w:rsid w:val="0053739E"/>
    <w:rsid w:val="00537819"/>
    <w:rsid w:val="00537942"/>
    <w:rsid w:val="0053794B"/>
    <w:rsid w:val="00537AED"/>
    <w:rsid w:val="005401DB"/>
    <w:rsid w:val="00540672"/>
    <w:rsid w:val="00541206"/>
    <w:rsid w:val="0054186B"/>
    <w:rsid w:val="005423F6"/>
    <w:rsid w:val="005426F7"/>
    <w:rsid w:val="00542DB9"/>
    <w:rsid w:val="00543BD4"/>
    <w:rsid w:val="005448F8"/>
    <w:rsid w:val="00544966"/>
    <w:rsid w:val="00544C04"/>
    <w:rsid w:val="005476C4"/>
    <w:rsid w:val="00547FDC"/>
    <w:rsid w:val="00551763"/>
    <w:rsid w:val="005525FD"/>
    <w:rsid w:val="0055288A"/>
    <w:rsid w:val="00552D85"/>
    <w:rsid w:val="0055365F"/>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2888"/>
    <w:rsid w:val="00572DB5"/>
    <w:rsid w:val="00572F3A"/>
    <w:rsid w:val="00573242"/>
    <w:rsid w:val="0057329F"/>
    <w:rsid w:val="0057365D"/>
    <w:rsid w:val="00573733"/>
    <w:rsid w:val="00574FF2"/>
    <w:rsid w:val="0057574A"/>
    <w:rsid w:val="00576E2A"/>
    <w:rsid w:val="005776BC"/>
    <w:rsid w:val="00581D7E"/>
    <w:rsid w:val="00582E92"/>
    <w:rsid w:val="00583632"/>
    <w:rsid w:val="00584D9A"/>
    <w:rsid w:val="00585F52"/>
    <w:rsid w:val="00586728"/>
    <w:rsid w:val="005910E9"/>
    <w:rsid w:val="00593B97"/>
    <w:rsid w:val="005945A6"/>
    <w:rsid w:val="005978B4"/>
    <w:rsid w:val="005A077C"/>
    <w:rsid w:val="005A0A60"/>
    <w:rsid w:val="005A0BEA"/>
    <w:rsid w:val="005A13E4"/>
    <w:rsid w:val="005A2BD2"/>
    <w:rsid w:val="005A3455"/>
    <w:rsid w:val="005A4873"/>
    <w:rsid w:val="005A659E"/>
    <w:rsid w:val="005A6B6F"/>
    <w:rsid w:val="005A714A"/>
    <w:rsid w:val="005A7716"/>
    <w:rsid w:val="005B0983"/>
    <w:rsid w:val="005B427C"/>
    <w:rsid w:val="005B4478"/>
    <w:rsid w:val="005B545F"/>
    <w:rsid w:val="005B585E"/>
    <w:rsid w:val="005B5E04"/>
    <w:rsid w:val="005B7C21"/>
    <w:rsid w:val="005C187F"/>
    <w:rsid w:val="005C383B"/>
    <w:rsid w:val="005C4B2F"/>
    <w:rsid w:val="005C4C4E"/>
    <w:rsid w:val="005C58B7"/>
    <w:rsid w:val="005C7AE3"/>
    <w:rsid w:val="005C7D9B"/>
    <w:rsid w:val="005D0E82"/>
    <w:rsid w:val="005D0E88"/>
    <w:rsid w:val="005D1705"/>
    <w:rsid w:val="005D173A"/>
    <w:rsid w:val="005D1744"/>
    <w:rsid w:val="005D27CF"/>
    <w:rsid w:val="005D2DF7"/>
    <w:rsid w:val="005D4F2A"/>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96F"/>
    <w:rsid w:val="005F1FA0"/>
    <w:rsid w:val="005F4A50"/>
    <w:rsid w:val="005F7120"/>
    <w:rsid w:val="005F7587"/>
    <w:rsid w:val="00601561"/>
    <w:rsid w:val="00603372"/>
    <w:rsid w:val="006038B8"/>
    <w:rsid w:val="00607A3B"/>
    <w:rsid w:val="00610DE9"/>
    <w:rsid w:val="00610FED"/>
    <w:rsid w:val="00611349"/>
    <w:rsid w:val="006119C2"/>
    <w:rsid w:val="00612DC0"/>
    <w:rsid w:val="00614254"/>
    <w:rsid w:val="0061447F"/>
    <w:rsid w:val="006178A2"/>
    <w:rsid w:val="00617B78"/>
    <w:rsid w:val="00620716"/>
    <w:rsid w:val="00622323"/>
    <w:rsid w:val="0062290E"/>
    <w:rsid w:val="0062336D"/>
    <w:rsid w:val="00623566"/>
    <w:rsid w:val="00623625"/>
    <w:rsid w:val="00627508"/>
    <w:rsid w:val="00627BFC"/>
    <w:rsid w:val="00627DD6"/>
    <w:rsid w:val="006304DC"/>
    <w:rsid w:val="006311B1"/>
    <w:rsid w:val="006329A6"/>
    <w:rsid w:val="00633FDC"/>
    <w:rsid w:val="006350B3"/>
    <w:rsid w:val="006351AB"/>
    <w:rsid w:val="006357B7"/>
    <w:rsid w:val="00640159"/>
    <w:rsid w:val="00641465"/>
    <w:rsid w:val="0064213D"/>
    <w:rsid w:val="006436B3"/>
    <w:rsid w:val="00643B12"/>
    <w:rsid w:val="00644698"/>
    <w:rsid w:val="00645508"/>
    <w:rsid w:val="006514C2"/>
    <w:rsid w:val="00651B4D"/>
    <w:rsid w:val="0065328B"/>
    <w:rsid w:val="006535B3"/>
    <w:rsid w:val="00653882"/>
    <w:rsid w:val="00654231"/>
    <w:rsid w:val="00654D81"/>
    <w:rsid w:val="006550A8"/>
    <w:rsid w:val="006553AF"/>
    <w:rsid w:val="006554B6"/>
    <w:rsid w:val="006556BE"/>
    <w:rsid w:val="00655B6B"/>
    <w:rsid w:val="00660D83"/>
    <w:rsid w:val="00661E84"/>
    <w:rsid w:val="00662878"/>
    <w:rsid w:val="00662C63"/>
    <w:rsid w:val="00663942"/>
    <w:rsid w:val="00664D5A"/>
    <w:rsid w:val="006659DA"/>
    <w:rsid w:val="00666BAD"/>
    <w:rsid w:val="0066712E"/>
    <w:rsid w:val="0066757F"/>
    <w:rsid w:val="00670E14"/>
    <w:rsid w:val="00671000"/>
    <w:rsid w:val="006728B0"/>
    <w:rsid w:val="00673C51"/>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90120"/>
    <w:rsid w:val="00690165"/>
    <w:rsid w:val="00690ACC"/>
    <w:rsid w:val="00690E5E"/>
    <w:rsid w:val="00691F71"/>
    <w:rsid w:val="0069296C"/>
    <w:rsid w:val="00692D34"/>
    <w:rsid w:val="0069678E"/>
    <w:rsid w:val="00697ABC"/>
    <w:rsid w:val="00697F8B"/>
    <w:rsid w:val="006A1F3C"/>
    <w:rsid w:val="006A34A2"/>
    <w:rsid w:val="006A3562"/>
    <w:rsid w:val="006A37D3"/>
    <w:rsid w:val="006A3C58"/>
    <w:rsid w:val="006A40FE"/>
    <w:rsid w:val="006A4A45"/>
    <w:rsid w:val="006A77EC"/>
    <w:rsid w:val="006B0EDC"/>
    <w:rsid w:val="006B10AE"/>
    <w:rsid w:val="006B24B3"/>
    <w:rsid w:val="006B2944"/>
    <w:rsid w:val="006B3965"/>
    <w:rsid w:val="006B610E"/>
    <w:rsid w:val="006B732A"/>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70B9"/>
    <w:rsid w:val="006E7FAA"/>
    <w:rsid w:val="006F013E"/>
    <w:rsid w:val="006F0461"/>
    <w:rsid w:val="006F09EC"/>
    <w:rsid w:val="006F20D3"/>
    <w:rsid w:val="006F2A2D"/>
    <w:rsid w:val="006F59C2"/>
    <w:rsid w:val="007035E8"/>
    <w:rsid w:val="00704416"/>
    <w:rsid w:val="00706076"/>
    <w:rsid w:val="00711B47"/>
    <w:rsid w:val="007126D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FF9"/>
    <w:rsid w:val="007312E5"/>
    <w:rsid w:val="00731F1F"/>
    <w:rsid w:val="007334CA"/>
    <w:rsid w:val="007342B7"/>
    <w:rsid w:val="00735145"/>
    <w:rsid w:val="00735CA7"/>
    <w:rsid w:val="007369A6"/>
    <w:rsid w:val="0074079D"/>
    <w:rsid w:val="0074264F"/>
    <w:rsid w:val="007462E8"/>
    <w:rsid w:val="00746FE0"/>
    <w:rsid w:val="007473FF"/>
    <w:rsid w:val="00747695"/>
    <w:rsid w:val="0074777D"/>
    <w:rsid w:val="007518B2"/>
    <w:rsid w:val="007519A4"/>
    <w:rsid w:val="00751C3A"/>
    <w:rsid w:val="00753BB4"/>
    <w:rsid w:val="007549F7"/>
    <w:rsid w:val="00755634"/>
    <w:rsid w:val="007567B4"/>
    <w:rsid w:val="0075744A"/>
    <w:rsid w:val="00760167"/>
    <w:rsid w:val="00760439"/>
    <w:rsid w:val="007652D3"/>
    <w:rsid w:val="007653E1"/>
    <w:rsid w:val="007654BE"/>
    <w:rsid w:val="007654E1"/>
    <w:rsid w:val="00765D23"/>
    <w:rsid w:val="0076746F"/>
    <w:rsid w:val="007705A1"/>
    <w:rsid w:val="007706D1"/>
    <w:rsid w:val="00772245"/>
    <w:rsid w:val="00772EA6"/>
    <w:rsid w:val="00773C32"/>
    <w:rsid w:val="007761BB"/>
    <w:rsid w:val="00777B44"/>
    <w:rsid w:val="00777BBC"/>
    <w:rsid w:val="0078164C"/>
    <w:rsid w:val="00781EB2"/>
    <w:rsid w:val="00782307"/>
    <w:rsid w:val="00782355"/>
    <w:rsid w:val="00782A3A"/>
    <w:rsid w:val="00783585"/>
    <w:rsid w:val="007858BF"/>
    <w:rsid w:val="0078653E"/>
    <w:rsid w:val="0078667B"/>
    <w:rsid w:val="00786A90"/>
    <w:rsid w:val="00786FC6"/>
    <w:rsid w:val="0078701B"/>
    <w:rsid w:val="00787043"/>
    <w:rsid w:val="0078710C"/>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5EF"/>
    <w:rsid w:val="007A3042"/>
    <w:rsid w:val="007A3522"/>
    <w:rsid w:val="007A48C4"/>
    <w:rsid w:val="007A51C2"/>
    <w:rsid w:val="007A561B"/>
    <w:rsid w:val="007A5A25"/>
    <w:rsid w:val="007A77A9"/>
    <w:rsid w:val="007B2888"/>
    <w:rsid w:val="007B2DDE"/>
    <w:rsid w:val="007B4E55"/>
    <w:rsid w:val="007B561A"/>
    <w:rsid w:val="007B67CA"/>
    <w:rsid w:val="007B7337"/>
    <w:rsid w:val="007C0561"/>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E09AA"/>
    <w:rsid w:val="007E0E9E"/>
    <w:rsid w:val="007E1094"/>
    <w:rsid w:val="007E1A00"/>
    <w:rsid w:val="007E3B10"/>
    <w:rsid w:val="007E407D"/>
    <w:rsid w:val="007E43D3"/>
    <w:rsid w:val="007E48F0"/>
    <w:rsid w:val="007E4A96"/>
    <w:rsid w:val="007E4B79"/>
    <w:rsid w:val="007E52B0"/>
    <w:rsid w:val="007E53DB"/>
    <w:rsid w:val="007E683E"/>
    <w:rsid w:val="007F1495"/>
    <w:rsid w:val="007F1FB4"/>
    <w:rsid w:val="007F25DB"/>
    <w:rsid w:val="007F2BFF"/>
    <w:rsid w:val="007F2D9A"/>
    <w:rsid w:val="007F3EA1"/>
    <w:rsid w:val="007F40E5"/>
    <w:rsid w:val="007F4F36"/>
    <w:rsid w:val="007F5622"/>
    <w:rsid w:val="007F5A44"/>
    <w:rsid w:val="007F64DA"/>
    <w:rsid w:val="007F6CBE"/>
    <w:rsid w:val="007F6EE8"/>
    <w:rsid w:val="008005E6"/>
    <w:rsid w:val="0080142B"/>
    <w:rsid w:val="0080164B"/>
    <w:rsid w:val="00802500"/>
    <w:rsid w:val="00804141"/>
    <w:rsid w:val="0080596B"/>
    <w:rsid w:val="0080619C"/>
    <w:rsid w:val="008075D0"/>
    <w:rsid w:val="00812BA9"/>
    <w:rsid w:val="0081381E"/>
    <w:rsid w:val="00813FFC"/>
    <w:rsid w:val="00814481"/>
    <w:rsid w:val="00817856"/>
    <w:rsid w:val="008179E3"/>
    <w:rsid w:val="00817CDD"/>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30A9"/>
    <w:rsid w:val="008338EE"/>
    <w:rsid w:val="00835353"/>
    <w:rsid w:val="00840050"/>
    <w:rsid w:val="008414DB"/>
    <w:rsid w:val="00841B30"/>
    <w:rsid w:val="00841F5D"/>
    <w:rsid w:val="008430CF"/>
    <w:rsid w:val="0084321F"/>
    <w:rsid w:val="00843712"/>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1199"/>
    <w:rsid w:val="00861A34"/>
    <w:rsid w:val="00862081"/>
    <w:rsid w:val="00863722"/>
    <w:rsid w:val="00864B72"/>
    <w:rsid w:val="00864FE4"/>
    <w:rsid w:val="0086529A"/>
    <w:rsid w:val="008662BD"/>
    <w:rsid w:val="008668C5"/>
    <w:rsid w:val="008700E1"/>
    <w:rsid w:val="00870A8A"/>
    <w:rsid w:val="0087163E"/>
    <w:rsid w:val="0087523D"/>
    <w:rsid w:val="00875C78"/>
    <w:rsid w:val="0087683D"/>
    <w:rsid w:val="00876B1D"/>
    <w:rsid w:val="00876BA1"/>
    <w:rsid w:val="008777D4"/>
    <w:rsid w:val="00877820"/>
    <w:rsid w:val="008815D1"/>
    <w:rsid w:val="0088243F"/>
    <w:rsid w:val="00882CC6"/>
    <w:rsid w:val="008839C7"/>
    <w:rsid w:val="00883BBF"/>
    <w:rsid w:val="0088511A"/>
    <w:rsid w:val="0088519F"/>
    <w:rsid w:val="00886D33"/>
    <w:rsid w:val="00890003"/>
    <w:rsid w:val="00890350"/>
    <w:rsid w:val="00890674"/>
    <w:rsid w:val="008912E3"/>
    <w:rsid w:val="00891587"/>
    <w:rsid w:val="00892161"/>
    <w:rsid w:val="00893959"/>
    <w:rsid w:val="00893FC2"/>
    <w:rsid w:val="0089452A"/>
    <w:rsid w:val="008948E6"/>
    <w:rsid w:val="00894E31"/>
    <w:rsid w:val="00896295"/>
    <w:rsid w:val="00896980"/>
    <w:rsid w:val="008A03CB"/>
    <w:rsid w:val="008A09AE"/>
    <w:rsid w:val="008A1281"/>
    <w:rsid w:val="008A2A52"/>
    <w:rsid w:val="008A4386"/>
    <w:rsid w:val="008A483C"/>
    <w:rsid w:val="008A5D95"/>
    <w:rsid w:val="008A6251"/>
    <w:rsid w:val="008A6A24"/>
    <w:rsid w:val="008A7A51"/>
    <w:rsid w:val="008B201E"/>
    <w:rsid w:val="008B3684"/>
    <w:rsid w:val="008B4749"/>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D51"/>
    <w:rsid w:val="008F0026"/>
    <w:rsid w:val="008F04DD"/>
    <w:rsid w:val="008F1BEB"/>
    <w:rsid w:val="008F2051"/>
    <w:rsid w:val="008F2831"/>
    <w:rsid w:val="008F2E94"/>
    <w:rsid w:val="008F3004"/>
    <w:rsid w:val="008F3419"/>
    <w:rsid w:val="008F3D74"/>
    <w:rsid w:val="008F3DB8"/>
    <w:rsid w:val="008F639A"/>
    <w:rsid w:val="009001FD"/>
    <w:rsid w:val="00900E9A"/>
    <w:rsid w:val="00901302"/>
    <w:rsid w:val="00901BE2"/>
    <w:rsid w:val="009029A0"/>
    <w:rsid w:val="009032A4"/>
    <w:rsid w:val="009066F2"/>
    <w:rsid w:val="009100D4"/>
    <w:rsid w:val="00910E83"/>
    <w:rsid w:val="009116AD"/>
    <w:rsid w:val="00912CCB"/>
    <w:rsid w:val="00917437"/>
    <w:rsid w:val="009174A1"/>
    <w:rsid w:val="009217C3"/>
    <w:rsid w:val="00922478"/>
    <w:rsid w:val="00924464"/>
    <w:rsid w:val="009272EB"/>
    <w:rsid w:val="009274A2"/>
    <w:rsid w:val="009305FB"/>
    <w:rsid w:val="009308C8"/>
    <w:rsid w:val="009309D4"/>
    <w:rsid w:val="00930C3F"/>
    <w:rsid w:val="00931C10"/>
    <w:rsid w:val="00932609"/>
    <w:rsid w:val="00933821"/>
    <w:rsid w:val="00933CBF"/>
    <w:rsid w:val="00934620"/>
    <w:rsid w:val="0093509A"/>
    <w:rsid w:val="0093515B"/>
    <w:rsid w:val="0093566F"/>
    <w:rsid w:val="0093797F"/>
    <w:rsid w:val="00937E47"/>
    <w:rsid w:val="00940E73"/>
    <w:rsid w:val="00940FD9"/>
    <w:rsid w:val="00941E08"/>
    <w:rsid w:val="00941F67"/>
    <w:rsid w:val="00943CFB"/>
    <w:rsid w:val="00944891"/>
    <w:rsid w:val="00945691"/>
    <w:rsid w:val="00946668"/>
    <w:rsid w:val="00946F6A"/>
    <w:rsid w:val="009470B3"/>
    <w:rsid w:val="00947297"/>
    <w:rsid w:val="009476AD"/>
    <w:rsid w:val="009479B2"/>
    <w:rsid w:val="0095046D"/>
    <w:rsid w:val="00951CE2"/>
    <w:rsid w:val="00956374"/>
    <w:rsid w:val="00957773"/>
    <w:rsid w:val="00960592"/>
    <w:rsid w:val="0096094A"/>
    <w:rsid w:val="009613ED"/>
    <w:rsid w:val="00961749"/>
    <w:rsid w:val="00961E43"/>
    <w:rsid w:val="009636ED"/>
    <w:rsid w:val="00963926"/>
    <w:rsid w:val="00964FE9"/>
    <w:rsid w:val="00967DB1"/>
    <w:rsid w:val="00970BC1"/>
    <w:rsid w:val="00971692"/>
    <w:rsid w:val="00971A09"/>
    <w:rsid w:val="00971B88"/>
    <w:rsid w:val="00973686"/>
    <w:rsid w:val="00974FC1"/>
    <w:rsid w:val="0097537E"/>
    <w:rsid w:val="00975C83"/>
    <w:rsid w:val="0098048A"/>
    <w:rsid w:val="00981312"/>
    <w:rsid w:val="00981AFA"/>
    <w:rsid w:val="009821D1"/>
    <w:rsid w:val="00982A34"/>
    <w:rsid w:val="00984B67"/>
    <w:rsid w:val="00987F9E"/>
    <w:rsid w:val="00990180"/>
    <w:rsid w:val="00990AB7"/>
    <w:rsid w:val="00990C47"/>
    <w:rsid w:val="009911C4"/>
    <w:rsid w:val="00991FFF"/>
    <w:rsid w:val="009933E8"/>
    <w:rsid w:val="00994188"/>
    <w:rsid w:val="009944AF"/>
    <w:rsid w:val="009944B7"/>
    <w:rsid w:val="0099460D"/>
    <w:rsid w:val="009946B9"/>
    <w:rsid w:val="0099477B"/>
    <w:rsid w:val="00995E3A"/>
    <w:rsid w:val="00996AE0"/>
    <w:rsid w:val="009A48A1"/>
    <w:rsid w:val="009A4C94"/>
    <w:rsid w:val="009A540A"/>
    <w:rsid w:val="009A71A9"/>
    <w:rsid w:val="009A7C1A"/>
    <w:rsid w:val="009B056E"/>
    <w:rsid w:val="009B129C"/>
    <w:rsid w:val="009B1A22"/>
    <w:rsid w:val="009B23E7"/>
    <w:rsid w:val="009B2910"/>
    <w:rsid w:val="009B3136"/>
    <w:rsid w:val="009B38CF"/>
    <w:rsid w:val="009B4598"/>
    <w:rsid w:val="009B5CA2"/>
    <w:rsid w:val="009B6909"/>
    <w:rsid w:val="009B7A59"/>
    <w:rsid w:val="009B7D1B"/>
    <w:rsid w:val="009B7E06"/>
    <w:rsid w:val="009B7E19"/>
    <w:rsid w:val="009C1900"/>
    <w:rsid w:val="009C1C6C"/>
    <w:rsid w:val="009C1EEE"/>
    <w:rsid w:val="009C1F3F"/>
    <w:rsid w:val="009C52C5"/>
    <w:rsid w:val="009C5BFD"/>
    <w:rsid w:val="009C6508"/>
    <w:rsid w:val="009C74B1"/>
    <w:rsid w:val="009D05E4"/>
    <w:rsid w:val="009D1B1E"/>
    <w:rsid w:val="009D22B5"/>
    <w:rsid w:val="009D2AFD"/>
    <w:rsid w:val="009D48A4"/>
    <w:rsid w:val="009D4C66"/>
    <w:rsid w:val="009D4E71"/>
    <w:rsid w:val="009D52A7"/>
    <w:rsid w:val="009D78EC"/>
    <w:rsid w:val="009E05B9"/>
    <w:rsid w:val="009E1B18"/>
    <w:rsid w:val="009E2594"/>
    <w:rsid w:val="009E3BDB"/>
    <w:rsid w:val="009E46E0"/>
    <w:rsid w:val="009E4DAC"/>
    <w:rsid w:val="009F01AB"/>
    <w:rsid w:val="009F0B5B"/>
    <w:rsid w:val="009F2B44"/>
    <w:rsid w:val="009F47B4"/>
    <w:rsid w:val="009F56F8"/>
    <w:rsid w:val="009F5968"/>
    <w:rsid w:val="009F5A63"/>
    <w:rsid w:val="009F7BA6"/>
    <w:rsid w:val="00A0361C"/>
    <w:rsid w:val="00A0414C"/>
    <w:rsid w:val="00A045B1"/>
    <w:rsid w:val="00A0636D"/>
    <w:rsid w:val="00A06957"/>
    <w:rsid w:val="00A07454"/>
    <w:rsid w:val="00A0786E"/>
    <w:rsid w:val="00A07E89"/>
    <w:rsid w:val="00A11F69"/>
    <w:rsid w:val="00A122AF"/>
    <w:rsid w:val="00A12AEE"/>
    <w:rsid w:val="00A12E22"/>
    <w:rsid w:val="00A13C09"/>
    <w:rsid w:val="00A13F49"/>
    <w:rsid w:val="00A1419B"/>
    <w:rsid w:val="00A1483F"/>
    <w:rsid w:val="00A1549E"/>
    <w:rsid w:val="00A15707"/>
    <w:rsid w:val="00A15F28"/>
    <w:rsid w:val="00A1605A"/>
    <w:rsid w:val="00A1635A"/>
    <w:rsid w:val="00A16448"/>
    <w:rsid w:val="00A16B55"/>
    <w:rsid w:val="00A17010"/>
    <w:rsid w:val="00A1754C"/>
    <w:rsid w:val="00A21C8E"/>
    <w:rsid w:val="00A2236F"/>
    <w:rsid w:val="00A2296D"/>
    <w:rsid w:val="00A2310E"/>
    <w:rsid w:val="00A234F6"/>
    <w:rsid w:val="00A25253"/>
    <w:rsid w:val="00A2609E"/>
    <w:rsid w:val="00A263CE"/>
    <w:rsid w:val="00A26F19"/>
    <w:rsid w:val="00A30C25"/>
    <w:rsid w:val="00A31629"/>
    <w:rsid w:val="00A31690"/>
    <w:rsid w:val="00A3174E"/>
    <w:rsid w:val="00A31A09"/>
    <w:rsid w:val="00A32A18"/>
    <w:rsid w:val="00A34682"/>
    <w:rsid w:val="00A34918"/>
    <w:rsid w:val="00A35CD0"/>
    <w:rsid w:val="00A35DD5"/>
    <w:rsid w:val="00A37137"/>
    <w:rsid w:val="00A37556"/>
    <w:rsid w:val="00A4311B"/>
    <w:rsid w:val="00A43691"/>
    <w:rsid w:val="00A439E5"/>
    <w:rsid w:val="00A445E1"/>
    <w:rsid w:val="00A45294"/>
    <w:rsid w:val="00A45E5D"/>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727"/>
    <w:rsid w:val="00A55C1F"/>
    <w:rsid w:val="00A563E0"/>
    <w:rsid w:val="00A56630"/>
    <w:rsid w:val="00A572EC"/>
    <w:rsid w:val="00A575AD"/>
    <w:rsid w:val="00A57A10"/>
    <w:rsid w:val="00A625CC"/>
    <w:rsid w:val="00A626A9"/>
    <w:rsid w:val="00A6461E"/>
    <w:rsid w:val="00A64C72"/>
    <w:rsid w:val="00A64E8B"/>
    <w:rsid w:val="00A65160"/>
    <w:rsid w:val="00A651F5"/>
    <w:rsid w:val="00A65C52"/>
    <w:rsid w:val="00A6627E"/>
    <w:rsid w:val="00A67316"/>
    <w:rsid w:val="00A6752E"/>
    <w:rsid w:val="00A70FA9"/>
    <w:rsid w:val="00A735E1"/>
    <w:rsid w:val="00A73706"/>
    <w:rsid w:val="00A74BB4"/>
    <w:rsid w:val="00A74D00"/>
    <w:rsid w:val="00A75BE9"/>
    <w:rsid w:val="00A75D0D"/>
    <w:rsid w:val="00A7623D"/>
    <w:rsid w:val="00A80440"/>
    <w:rsid w:val="00A82941"/>
    <w:rsid w:val="00A83C43"/>
    <w:rsid w:val="00A8400C"/>
    <w:rsid w:val="00A84BE1"/>
    <w:rsid w:val="00A85E2A"/>
    <w:rsid w:val="00A86B26"/>
    <w:rsid w:val="00A91A93"/>
    <w:rsid w:val="00A92403"/>
    <w:rsid w:val="00A92745"/>
    <w:rsid w:val="00A92D14"/>
    <w:rsid w:val="00A92E87"/>
    <w:rsid w:val="00A93B40"/>
    <w:rsid w:val="00A93CFA"/>
    <w:rsid w:val="00A941EB"/>
    <w:rsid w:val="00A94B68"/>
    <w:rsid w:val="00A9514C"/>
    <w:rsid w:val="00A9531C"/>
    <w:rsid w:val="00A96895"/>
    <w:rsid w:val="00A96DE5"/>
    <w:rsid w:val="00A96F00"/>
    <w:rsid w:val="00A9783C"/>
    <w:rsid w:val="00AA3283"/>
    <w:rsid w:val="00AA3D99"/>
    <w:rsid w:val="00AA4929"/>
    <w:rsid w:val="00AA4E5C"/>
    <w:rsid w:val="00AA5D2E"/>
    <w:rsid w:val="00AA73E8"/>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D0F"/>
    <w:rsid w:val="00AE000F"/>
    <w:rsid w:val="00AE4714"/>
    <w:rsid w:val="00AE661B"/>
    <w:rsid w:val="00AF0174"/>
    <w:rsid w:val="00AF048D"/>
    <w:rsid w:val="00AF2F3F"/>
    <w:rsid w:val="00AF3131"/>
    <w:rsid w:val="00AF390A"/>
    <w:rsid w:val="00AF407E"/>
    <w:rsid w:val="00AF616D"/>
    <w:rsid w:val="00AF65F5"/>
    <w:rsid w:val="00AF6995"/>
    <w:rsid w:val="00AF7BB8"/>
    <w:rsid w:val="00AF7BED"/>
    <w:rsid w:val="00B00A82"/>
    <w:rsid w:val="00B01042"/>
    <w:rsid w:val="00B02CE3"/>
    <w:rsid w:val="00B03AD2"/>
    <w:rsid w:val="00B0604C"/>
    <w:rsid w:val="00B06FA8"/>
    <w:rsid w:val="00B07A5F"/>
    <w:rsid w:val="00B10118"/>
    <w:rsid w:val="00B11CD9"/>
    <w:rsid w:val="00B13158"/>
    <w:rsid w:val="00B1384B"/>
    <w:rsid w:val="00B13EBF"/>
    <w:rsid w:val="00B1479A"/>
    <w:rsid w:val="00B14BA1"/>
    <w:rsid w:val="00B150D1"/>
    <w:rsid w:val="00B154AF"/>
    <w:rsid w:val="00B15AD2"/>
    <w:rsid w:val="00B15EEA"/>
    <w:rsid w:val="00B179F3"/>
    <w:rsid w:val="00B17B24"/>
    <w:rsid w:val="00B20B92"/>
    <w:rsid w:val="00B2135C"/>
    <w:rsid w:val="00B22533"/>
    <w:rsid w:val="00B23CBC"/>
    <w:rsid w:val="00B2522D"/>
    <w:rsid w:val="00B25697"/>
    <w:rsid w:val="00B26D1B"/>
    <w:rsid w:val="00B30D62"/>
    <w:rsid w:val="00B31777"/>
    <w:rsid w:val="00B31C09"/>
    <w:rsid w:val="00B32B29"/>
    <w:rsid w:val="00B331BF"/>
    <w:rsid w:val="00B337A8"/>
    <w:rsid w:val="00B34A4A"/>
    <w:rsid w:val="00B35773"/>
    <w:rsid w:val="00B35854"/>
    <w:rsid w:val="00B40CC7"/>
    <w:rsid w:val="00B40F96"/>
    <w:rsid w:val="00B412DE"/>
    <w:rsid w:val="00B41BE9"/>
    <w:rsid w:val="00B42239"/>
    <w:rsid w:val="00B43544"/>
    <w:rsid w:val="00B44A89"/>
    <w:rsid w:val="00B44C74"/>
    <w:rsid w:val="00B45653"/>
    <w:rsid w:val="00B45FC9"/>
    <w:rsid w:val="00B46007"/>
    <w:rsid w:val="00B46BF1"/>
    <w:rsid w:val="00B51016"/>
    <w:rsid w:val="00B51177"/>
    <w:rsid w:val="00B51B5B"/>
    <w:rsid w:val="00B54DDA"/>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831"/>
    <w:rsid w:val="00B87B01"/>
    <w:rsid w:val="00B87ECC"/>
    <w:rsid w:val="00B9022C"/>
    <w:rsid w:val="00B91555"/>
    <w:rsid w:val="00B91A5E"/>
    <w:rsid w:val="00B91F06"/>
    <w:rsid w:val="00B9337B"/>
    <w:rsid w:val="00B934C4"/>
    <w:rsid w:val="00B9375C"/>
    <w:rsid w:val="00B942FF"/>
    <w:rsid w:val="00B94B11"/>
    <w:rsid w:val="00BA092A"/>
    <w:rsid w:val="00BA1E58"/>
    <w:rsid w:val="00BA4574"/>
    <w:rsid w:val="00BA4607"/>
    <w:rsid w:val="00BA50C8"/>
    <w:rsid w:val="00BA5BFD"/>
    <w:rsid w:val="00BB0CA0"/>
    <w:rsid w:val="00BB0EE8"/>
    <w:rsid w:val="00BB2402"/>
    <w:rsid w:val="00BB2E08"/>
    <w:rsid w:val="00BB4123"/>
    <w:rsid w:val="00BB4685"/>
    <w:rsid w:val="00BB474D"/>
    <w:rsid w:val="00BB4A91"/>
    <w:rsid w:val="00BB56A8"/>
    <w:rsid w:val="00BB67B6"/>
    <w:rsid w:val="00BB69A9"/>
    <w:rsid w:val="00BB70C0"/>
    <w:rsid w:val="00BC0799"/>
    <w:rsid w:val="00BC36D5"/>
    <w:rsid w:val="00BC4546"/>
    <w:rsid w:val="00BC4865"/>
    <w:rsid w:val="00BC53FC"/>
    <w:rsid w:val="00BC59BE"/>
    <w:rsid w:val="00BC70DD"/>
    <w:rsid w:val="00BD056B"/>
    <w:rsid w:val="00BD0F20"/>
    <w:rsid w:val="00BD14CB"/>
    <w:rsid w:val="00BD24BF"/>
    <w:rsid w:val="00BD3BD8"/>
    <w:rsid w:val="00BD3EBA"/>
    <w:rsid w:val="00BD497E"/>
    <w:rsid w:val="00BD4DB3"/>
    <w:rsid w:val="00BD64DA"/>
    <w:rsid w:val="00BD6A75"/>
    <w:rsid w:val="00BE0737"/>
    <w:rsid w:val="00BE215D"/>
    <w:rsid w:val="00BE4359"/>
    <w:rsid w:val="00BE4A53"/>
    <w:rsid w:val="00BE7396"/>
    <w:rsid w:val="00BE7E9B"/>
    <w:rsid w:val="00BE7EDE"/>
    <w:rsid w:val="00BF2A0C"/>
    <w:rsid w:val="00BF2DCF"/>
    <w:rsid w:val="00BF3144"/>
    <w:rsid w:val="00BF3355"/>
    <w:rsid w:val="00BF367F"/>
    <w:rsid w:val="00BF5471"/>
    <w:rsid w:val="00BF5AE4"/>
    <w:rsid w:val="00BF5C6C"/>
    <w:rsid w:val="00BF66C6"/>
    <w:rsid w:val="00BF6F32"/>
    <w:rsid w:val="00BF77C8"/>
    <w:rsid w:val="00C017AA"/>
    <w:rsid w:val="00C01BC3"/>
    <w:rsid w:val="00C02591"/>
    <w:rsid w:val="00C02A3E"/>
    <w:rsid w:val="00C03969"/>
    <w:rsid w:val="00C04F3C"/>
    <w:rsid w:val="00C05361"/>
    <w:rsid w:val="00C05502"/>
    <w:rsid w:val="00C07510"/>
    <w:rsid w:val="00C105C5"/>
    <w:rsid w:val="00C11050"/>
    <w:rsid w:val="00C1155F"/>
    <w:rsid w:val="00C11A9F"/>
    <w:rsid w:val="00C11C98"/>
    <w:rsid w:val="00C1210F"/>
    <w:rsid w:val="00C140D4"/>
    <w:rsid w:val="00C14633"/>
    <w:rsid w:val="00C15B8A"/>
    <w:rsid w:val="00C202F4"/>
    <w:rsid w:val="00C211A2"/>
    <w:rsid w:val="00C227F6"/>
    <w:rsid w:val="00C238DB"/>
    <w:rsid w:val="00C23A04"/>
    <w:rsid w:val="00C244E0"/>
    <w:rsid w:val="00C25BC2"/>
    <w:rsid w:val="00C2751F"/>
    <w:rsid w:val="00C27E6A"/>
    <w:rsid w:val="00C304BE"/>
    <w:rsid w:val="00C32717"/>
    <w:rsid w:val="00C32C54"/>
    <w:rsid w:val="00C3435E"/>
    <w:rsid w:val="00C343D2"/>
    <w:rsid w:val="00C35034"/>
    <w:rsid w:val="00C35287"/>
    <w:rsid w:val="00C354CC"/>
    <w:rsid w:val="00C35E19"/>
    <w:rsid w:val="00C372D9"/>
    <w:rsid w:val="00C41657"/>
    <w:rsid w:val="00C41FD5"/>
    <w:rsid w:val="00C42BE7"/>
    <w:rsid w:val="00C431A8"/>
    <w:rsid w:val="00C43669"/>
    <w:rsid w:val="00C43B0F"/>
    <w:rsid w:val="00C43FA7"/>
    <w:rsid w:val="00C44FA3"/>
    <w:rsid w:val="00C45315"/>
    <w:rsid w:val="00C47B11"/>
    <w:rsid w:val="00C47CF2"/>
    <w:rsid w:val="00C52C77"/>
    <w:rsid w:val="00C535FA"/>
    <w:rsid w:val="00C53FC1"/>
    <w:rsid w:val="00C54209"/>
    <w:rsid w:val="00C5428F"/>
    <w:rsid w:val="00C554FA"/>
    <w:rsid w:val="00C56DFD"/>
    <w:rsid w:val="00C57515"/>
    <w:rsid w:val="00C600A5"/>
    <w:rsid w:val="00C60665"/>
    <w:rsid w:val="00C606BB"/>
    <w:rsid w:val="00C60ECB"/>
    <w:rsid w:val="00C61575"/>
    <w:rsid w:val="00C624B7"/>
    <w:rsid w:val="00C6291B"/>
    <w:rsid w:val="00C62C39"/>
    <w:rsid w:val="00C630D5"/>
    <w:rsid w:val="00C635AA"/>
    <w:rsid w:val="00C6387F"/>
    <w:rsid w:val="00C63E0C"/>
    <w:rsid w:val="00C66B10"/>
    <w:rsid w:val="00C7097E"/>
    <w:rsid w:val="00C71DDA"/>
    <w:rsid w:val="00C727CE"/>
    <w:rsid w:val="00C73E50"/>
    <w:rsid w:val="00C742CC"/>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8C9"/>
    <w:rsid w:val="00C91E68"/>
    <w:rsid w:val="00C936D0"/>
    <w:rsid w:val="00C93E5F"/>
    <w:rsid w:val="00C960D8"/>
    <w:rsid w:val="00C96382"/>
    <w:rsid w:val="00CA0137"/>
    <w:rsid w:val="00CA0C64"/>
    <w:rsid w:val="00CA115D"/>
    <w:rsid w:val="00CA1BE8"/>
    <w:rsid w:val="00CA3796"/>
    <w:rsid w:val="00CA4437"/>
    <w:rsid w:val="00CA6482"/>
    <w:rsid w:val="00CB08D0"/>
    <w:rsid w:val="00CB0B34"/>
    <w:rsid w:val="00CB13CA"/>
    <w:rsid w:val="00CB17D7"/>
    <w:rsid w:val="00CB19A3"/>
    <w:rsid w:val="00CB523D"/>
    <w:rsid w:val="00CB5998"/>
    <w:rsid w:val="00CB5F96"/>
    <w:rsid w:val="00CC04F8"/>
    <w:rsid w:val="00CC142B"/>
    <w:rsid w:val="00CC1DCC"/>
    <w:rsid w:val="00CC1FD1"/>
    <w:rsid w:val="00CC2E6D"/>
    <w:rsid w:val="00CC2EB2"/>
    <w:rsid w:val="00CC3E24"/>
    <w:rsid w:val="00CC484E"/>
    <w:rsid w:val="00CC5274"/>
    <w:rsid w:val="00CC53D6"/>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5BD9"/>
    <w:rsid w:val="00CE630D"/>
    <w:rsid w:val="00CE66DD"/>
    <w:rsid w:val="00CE683F"/>
    <w:rsid w:val="00CE6BEB"/>
    <w:rsid w:val="00CE7963"/>
    <w:rsid w:val="00CE7DE3"/>
    <w:rsid w:val="00CF0114"/>
    <w:rsid w:val="00CF0897"/>
    <w:rsid w:val="00CF0CAD"/>
    <w:rsid w:val="00CF13F0"/>
    <w:rsid w:val="00CF21B2"/>
    <w:rsid w:val="00CF2AF4"/>
    <w:rsid w:val="00CF2E22"/>
    <w:rsid w:val="00CF490F"/>
    <w:rsid w:val="00CF4C44"/>
    <w:rsid w:val="00CF524C"/>
    <w:rsid w:val="00CF55DB"/>
    <w:rsid w:val="00D00321"/>
    <w:rsid w:val="00D01865"/>
    <w:rsid w:val="00D02C26"/>
    <w:rsid w:val="00D03E0A"/>
    <w:rsid w:val="00D04218"/>
    <w:rsid w:val="00D045C2"/>
    <w:rsid w:val="00D046FB"/>
    <w:rsid w:val="00D05AE8"/>
    <w:rsid w:val="00D0788C"/>
    <w:rsid w:val="00D07FF8"/>
    <w:rsid w:val="00D115A7"/>
    <w:rsid w:val="00D138EB"/>
    <w:rsid w:val="00D17336"/>
    <w:rsid w:val="00D17347"/>
    <w:rsid w:val="00D17EA8"/>
    <w:rsid w:val="00D20459"/>
    <w:rsid w:val="00D22955"/>
    <w:rsid w:val="00D24D4E"/>
    <w:rsid w:val="00D24DAB"/>
    <w:rsid w:val="00D253EC"/>
    <w:rsid w:val="00D256C0"/>
    <w:rsid w:val="00D25A2F"/>
    <w:rsid w:val="00D26A77"/>
    <w:rsid w:val="00D27F1D"/>
    <w:rsid w:val="00D309A5"/>
    <w:rsid w:val="00D30CA5"/>
    <w:rsid w:val="00D332F1"/>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615FF"/>
    <w:rsid w:val="00D61AD6"/>
    <w:rsid w:val="00D6201D"/>
    <w:rsid w:val="00D627B5"/>
    <w:rsid w:val="00D64775"/>
    <w:rsid w:val="00D6742D"/>
    <w:rsid w:val="00D679D4"/>
    <w:rsid w:val="00D704A1"/>
    <w:rsid w:val="00D7060B"/>
    <w:rsid w:val="00D70863"/>
    <w:rsid w:val="00D71A04"/>
    <w:rsid w:val="00D71EC5"/>
    <w:rsid w:val="00D7235D"/>
    <w:rsid w:val="00D73ADD"/>
    <w:rsid w:val="00D768C7"/>
    <w:rsid w:val="00D80199"/>
    <w:rsid w:val="00D81257"/>
    <w:rsid w:val="00D8131F"/>
    <w:rsid w:val="00D8172D"/>
    <w:rsid w:val="00D818B8"/>
    <w:rsid w:val="00D840C7"/>
    <w:rsid w:val="00D841C8"/>
    <w:rsid w:val="00D8473A"/>
    <w:rsid w:val="00D84D88"/>
    <w:rsid w:val="00D856B4"/>
    <w:rsid w:val="00D9134C"/>
    <w:rsid w:val="00D9238E"/>
    <w:rsid w:val="00D9293B"/>
    <w:rsid w:val="00D94868"/>
    <w:rsid w:val="00D95EE4"/>
    <w:rsid w:val="00D9771F"/>
    <w:rsid w:val="00D97856"/>
    <w:rsid w:val="00DA0784"/>
    <w:rsid w:val="00DA0DE5"/>
    <w:rsid w:val="00DA169F"/>
    <w:rsid w:val="00DA18CF"/>
    <w:rsid w:val="00DA44AE"/>
    <w:rsid w:val="00DA6BC9"/>
    <w:rsid w:val="00DB0559"/>
    <w:rsid w:val="00DB1B67"/>
    <w:rsid w:val="00DB41C3"/>
    <w:rsid w:val="00DB48A7"/>
    <w:rsid w:val="00DB4BD5"/>
    <w:rsid w:val="00DB6F6D"/>
    <w:rsid w:val="00DB7882"/>
    <w:rsid w:val="00DC08B5"/>
    <w:rsid w:val="00DC0ABB"/>
    <w:rsid w:val="00DC1E68"/>
    <w:rsid w:val="00DC466D"/>
    <w:rsid w:val="00DC5F0F"/>
    <w:rsid w:val="00DC5F30"/>
    <w:rsid w:val="00DC6927"/>
    <w:rsid w:val="00DC6D49"/>
    <w:rsid w:val="00DC6EAE"/>
    <w:rsid w:val="00DC6F5F"/>
    <w:rsid w:val="00DC6F69"/>
    <w:rsid w:val="00DC7C69"/>
    <w:rsid w:val="00DD122B"/>
    <w:rsid w:val="00DD18E1"/>
    <w:rsid w:val="00DD1FCC"/>
    <w:rsid w:val="00DD2012"/>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3CCD"/>
    <w:rsid w:val="00DE4505"/>
    <w:rsid w:val="00DE5331"/>
    <w:rsid w:val="00DE6420"/>
    <w:rsid w:val="00DE6684"/>
    <w:rsid w:val="00DE74F2"/>
    <w:rsid w:val="00DF12D6"/>
    <w:rsid w:val="00DF1BB1"/>
    <w:rsid w:val="00DF2E77"/>
    <w:rsid w:val="00DF2F5E"/>
    <w:rsid w:val="00DF33EA"/>
    <w:rsid w:val="00DF3BDF"/>
    <w:rsid w:val="00DF5BE1"/>
    <w:rsid w:val="00DF5EF8"/>
    <w:rsid w:val="00E0127F"/>
    <w:rsid w:val="00E01643"/>
    <w:rsid w:val="00E01EC5"/>
    <w:rsid w:val="00E02CE2"/>
    <w:rsid w:val="00E03C96"/>
    <w:rsid w:val="00E047F8"/>
    <w:rsid w:val="00E058A1"/>
    <w:rsid w:val="00E05CDA"/>
    <w:rsid w:val="00E0763A"/>
    <w:rsid w:val="00E103AF"/>
    <w:rsid w:val="00E117E0"/>
    <w:rsid w:val="00E11AFF"/>
    <w:rsid w:val="00E124FA"/>
    <w:rsid w:val="00E128BE"/>
    <w:rsid w:val="00E12DF8"/>
    <w:rsid w:val="00E1341D"/>
    <w:rsid w:val="00E13592"/>
    <w:rsid w:val="00E13814"/>
    <w:rsid w:val="00E14BFA"/>
    <w:rsid w:val="00E1559A"/>
    <w:rsid w:val="00E15BB1"/>
    <w:rsid w:val="00E15F64"/>
    <w:rsid w:val="00E17967"/>
    <w:rsid w:val="00E2038F"/>
    <w:rsid w:val="00E23B44"/>
    <w:rsid w:val="00E2544D"/>
    <w:rsid w:val="00E25B81"/>
    <w:rsid w:val="00E26F00"/>
    <w:rsid w:val="00E27DBE"/>
    <w:rsid w:val="00E3027A"/>
    <w:rsid w:val="00E306F1"/>
    <w:rsid w:val="00E32A39"/>
    <w:rsid w:val="00E32B60"/>
    <w:rsid w:val="00E33AF3"/>
    <w:rsid w:val="00E33FBC"/>
    <w:rsid w:val="00E346B0"/>
    <w:rsid w:val="00E35530"/>
    <w:rsid w:val="00E3640C"/>
    <w:rsid w:val="00E376BA"/>
    <w:rsid w:val="00E37815"/>
    <w:rsid w:val="00E4187A"/>
    <w:rsid w:val="00E4269F"/>
    <w:rsid w:val="00E429E9"/>
    <w:rsid w:val="00E43FCD"/>
    <w:rsid w:val="00E44182"/>
    <w:rsid w:val="00E44B21"/>
    <w:rsid w:val="00E450BC"/>
    <w:rsid w:val="00E456DB"/>
    <w:rsid w:val="00E4648C"/>
    <w:rsid w:val="00E46D91"/>
    <w:rsid w:val="00E507FC"/>
    <w:rsid w:val="00E5095E"/>
    <w:rsid w:val="00E51838"/>
    <w:rsid w:val="00E52A2B"/>
    <w:rsid w:val="00E53410"/>
    <w:rsid w:val="00E53991"/>
    <w:rsid w:val="00E53C0D"/>
    <w:rsid w:val="00E5433F"/>
    <w:rsid w:val="00E5631D"/>
    <w:rsid w:val="00E572B2"/>
    <w:rsid w:val="00E573D5"/>
    <w:rsid w:val="00E57582"/>
    <w:rsid w:val="00E60837"/>
    <w:rsid w:val="00E60DD6"/>
    <w:rsid w:val="00E613F3"/>
    <w:rsid w:val="00E62C11"/>
    <w:rsid w:val="00E6372C"/>
    <w:rsid w:val="00E63C2B"/>
    <w:rsid w:val="00E64144"/>
    <w:rsid w:val="00E6528F"/>
    <w:rsid w:val="00E66225"/>
    <w:rsid w:val="00E666D8"/>
    <w:rsid w:val="00E674F0"/>
    <w:rsid w:val="00E71B72"/>
    <w:rsid w:val="00E720C8"/>
    <w:rsid w:val="00E723B9"/>
    <w:rsid w:val="00E72F31"/>
    <w:rsid w:val="00E72F98"/>
    <w:rsid w:val="00E74255"/>
    <w:rsid w:val="00E74A4F"/>
    <w:rsid w:val="00E755FC"/>
    <w:rsid w:val="00E7646B"/>
    <w:rsid w:val="00E77D2C"/>
    <w:rsid w:val="00E77FD3"/>
    <w:rsid w:val="00E8028C"/>
    <w:rsid w:val="00E82107"/>
    <w:rsid w:val="00E82E16"/>
    <w:rsid w:val="00E830A9"/>
    <w:rsid w:val="00E832D8"/>
    <w:rsid w:val="00E846FB"/>
    <w:rsid w:val="00E86F35"/>
    <w:rsid w:val="00E86FB1"/>
    <w:rsid w:val="00E87574"/>
    <w:rsid w:val="00E90F5B"/>
    <w:rsid w:val="00E9328F"/>
    <w:rsid w:val="00E94154"/>
    <w:rsid w:val="00E94887"/>
    <w:rsid w:val="00E97DE2"/>
    <w:rsid w:val="00EA03E2"/>
    <w:rsid w:val="00EA0B77"/>
    <w:rsid w:val="00EA171F"/>
    <w:rsid w:val="00EA347B"/>
    <w:rsid w:val="00EA7445"/>
    <w:rsid w:val="00EB1A83"/>
    <w:rsid w:val="00EB210D"/>
    <w:rsid w:val="00EB2FD9"/>
    <w:rsid w:val="00EB38AC"/>
    <w:rsid w:val="00EB6969"/>
    <w:rsid w:val="00EB7FEA"/>
    <w:rsid w:val="00EC0E22"/>
    <w:rsid w:val="00EC12F6"/>
    <w:rsid w:val="00EC2726"/>
    <w:rsid w:val="00EC33B0"/>
    <w:rsid w:val="00EC3ADE"/>
    <w:rsid w:val="00EC50AE"/>
    <w:rsid w:val="00EC6EE2"/>
    <w:rsid w:val="00EC7ABD"/>
    <w:rsid w:val="00ED0335"/>
    <w:rsid w:val="00ED0DDF"/>
    <w:rsid w:val="00ED37A5"/>
    <w:rsid w:val="00ED3E4C"/>
    <w:rsid w:val="00ED570F"/>
    <w:rsid w:val="00ED5CEC"/>
    <w:rsid w:val="00ED6458"/>
    <w:rsid w:val="00ED6CDB"/>
    <w:rsid w:val="00EE00BC"/>
    <w:rsid w:val="00EE06CD"/>
    <w:rsid w:val="00EE0A1C"/>
    <w:rsid w:val="00EE1BDF"/>
    <w:rsid w:val="00EE3BA1"/>
    <w:rsid w:val="00EE47D2"/>
    <w:rsid w:val="00EE47DC"/>
    <w:rsid w:val="00EE4C49"/>
    <w:rsid w:val="00EE5C94"/>
    <w:rsid w:val="00EE7ED7"/>
    <w:rsid w:val="00EF0846"/>
    <w:rsid w:val="00EF0BC3"/>
    <w:rsid w:val="00EF2124"/>
    <w:rsid w:val="00EF2736"/>
    <w:rsid w:val="00EF3586"/>
    <w:rsid w:val="00EF403E"/>
    <w:rsid w:val="00EF4276"/>
    <w:rsid w:val="00EF5876"/>
    <w:rsid w:val="00EF68F3"/>
    <w:rsid w:val="00F00DD7"/>
    <w:rsid w:val="00F01B11"/>
    <w:rsid w:val="00F057D5"/>
    <w:rsid w:val="00F06954"/>
    <w:rsid w:val="00F10000"/>
    <w:rsid w:val="00F11063"/>
    <w:rsid w:val="00F139F2"/>
    <w:rsid w:val="00F13A87"/>
    <w:rsid w:val="00F13C1A"/>
    <w:rsid w:val="00F143D0"/>
    <w:rsid w:val="00F14A74"/>
    <w:rsid w:val="00F154DC"/>
    <w:rsid w:val="00F208EE"/>
    <w:rsid w:val="00F20974"/>
    <w:rsid w:val="00F21A90"/>
    <w:rsid w:val="00F22146"/>
    <w:rsid w:val="00F2329E"/>
    <w:rsid w:val="00F250BF"/>
    <w:rsid w:val="00F26554"/>
    <w:rsid w:val="00F3100B"/>
    <w:rsid w:val="00F310F6"/>
    <w:rsid w:val="00F32E5A"/>
    <w:rsid w:val="00F33BA1"/>
    <w:rsid w:val="00F34C49"/>
    <w:rsid w:val="00F351DA"/>
    <w:rsid w:val="00F3637C"/>
    <w:rsid w:val="00F370EB"/>
    <w:rsid w:val="00F37670"/>
    <w:rsid w:val="00F40B61"/>
    <w:rsid w:val="00F40C57"/>
    <w:rsid w:val="00F43B17"/>
    <w:rsid w:val="00F44CF4"/>
    <w:rsid w:val="00F465BE"/>
    <w:rsid w:val="00F46B39"/>
    <w:rsid w:val="00F47703"/>
    <w:rsid w:val="00F4777D"/>
    <w:rsid w:val="00F47EC5"/>
    <w:rsid w:val="00F50D28"/>
    <w:rsid w:val="00F50D75"/>
    <w:rsid w:val="00F510E1"/>
    <w:rsid w:val="00F51588"/>
    <w:rsid w:val="00F52310"/>
    <w:rsid w:val="00F52A78"/>
    <w:rsid w:val="00F52DD8"/>
    <w:rsid w:val="00F53CE0"/>
    <w:rsid w:val="00F54316"/>
    <w:rsid w:val="00F558FE"/>
    <w:rsid w:val="00F5693A"/>
    <w:rsid w:val="00F60603"/>
    <w:rsid w:val="00F6102A"/>
    <w:rsid w:val="00F61C47"/>
    <w:rsid w:val="00F61F91"/>
    <w:rsid w:val="00F6228E"/>
    <w:rsid w:val="00F63BF2"/>
    <w:rsid w:val="00F64D12"/>
    <w:rsid w:val="00F657D6"/>
    <w:rsid w:val="00F6580B"/>
    <w:rsid w:val="00F66428"/>
    <w:rsid w:val="00F673D4"/>
    <w:rsid w:val="00F67A7F"/>
    <w:rsid w:val="00F7176C"/>
    <w:rsid w:val="00F71B9D"/>
    <w:rsid w:val="00F73113"/>
    <w:rsid w:val="00F7354F"/>
    <w:rsid w:val="00F737E9"/>
    <w:rsid w:val="00F73840"/>
    <w:rsid w:val="00F741A3"/>
    <w:rsid w:val="00F7449E"/>
    <w:rsid w:val="00F748EE"/>
    <w:rsid w:val="00F74FDC"/>
    <w:rsid w:val="00F75140"/>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60E4"/>
    <w:rsid w:val="00F971AE"/>
    <w:rsid w:val="00F97783"/>
    <w:rsid w:val="00F97CA2"/>
    <w:rsid w:val="00F97E54"/>
    <w:rsid w:val="00F97ED1"/>
    <w:rsid w:val="00FA08D5"/>
    <w:rsid w:val="00FA1123"/>
    <w:rsid w:val="00FA1222"/>
    <w:rsid w:val="00FA20B8"/>
    <w:rsid w:val="00FA21CB"/>
    <w:rsid w:val="00FA249D"/>
    <w:rsid w:val="00FA2613"/>
    <w:rsid w:val="00FA2DA2"/>
    <w:rsid w:val="00FA425C"/>
    <w:rsid w:val="00FA4654"/>
    <w:rsid w:val="00FA4B54"/>
    <w:rsid w:val="00FA4FEF"/>
    <w:rsid w:val="00FA5A22"/>
    <w:rsid w:val="00FA5DF0"/>
    <w:rsid w:val="00FA68FF"/>
    <w:rsid w:val="00FA6915"/>
    <w:rsid w:val="00FA7617"/>
    <w:rsid w:val="00FB0144"/>
    <w:rsid w:val="00FB1221"/>
    <w:rsid w:val="00FB153D"/>
    <w:rsid w:val="00FB1B09"/>
    <w:rsid w:val="00FB2B3E"/>
    <w:rsid w:val="00FB3E89"/>
    <w:rsid w:val="00FB50BF"/>
    <w:rsid w:val="00FB5734"/>
    <w:rsid w:val="00FB5FE4"/>
    <w:rsid w:val="00FB63BA"/>
    <w:rsid w:val="00FB7BA0"/>
    <w:rsid w:val="00FC11EB"/>
    <w:rsid w:val="00FC1E2D"/>
    <w:rsid w:val="00FC3C1E"/>
    <w:rsid w:val="00FC461D"/>
    <w:rsid w:val="00FC4C6F"/>
    <w:rsid w:val="00FC6E02"/>
    <w:rsid w:val="00FD02B4"/>
    <w:rsid w:val="00FD31D2"/>
    <w:rsid w:val="00FD329A"/>
    <w:rsid w:val="00FD5052"/>
    <w:rsid w:val="00FD56B1"/>
    <w:rsid w:val="00FD5EA8"/>
    <w:rsid w:val="00FE040C"/>
    <w:rsid w:val="00FE20FE"/>
    <w:rsid w:val="00FE23BF"/>
    <w:rsid w:val="00FE3A57"/>
    <w:rsid w:val="00FE57D1"/>
    <w:rsid w:val="00FE60DC"/>
    <w:rsid w:val="00FE636C"/>
    <w:rsid w:val="00FE791E"/>
    <w:rsid w:val="00FE7D04"/>
    <w:rsid w:val="00FF07B9"/>
    <w:rsid w:val="00FF0C0A"/>
    <w:rsid w:val="00FF24AE"/>
    <w:rsid w:val="00FF505C"/>
    <w:rsid w:val="00FF5757"/>
    <w:rsid w:val="00FF5B7A"/>
    <w:rsid w:val="00FF6EB0"/>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061"/>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F2061"/>
    <w:pPr>
      <w:tabs>
        <w:tab w:val="center" w:pos="4153"/>
        <w:tab w:val="right" w:pos="8306"/>
      </w:tabs>
      <w:snapToGrid w:val="0"/>
      <w:jc w:val="left"/>
    </w:pPr>
    <w:rPr>
      <w:sz w:val="18"/>
      <w:szCs w:val="18"/>
    </w:rPr>
  </w:style>
  <w:style w:type="character" w:customStyle="1" w:styleId="Char">
    <w:name w:val="页脚 Char"/>
    <w:basedOn w:val="a0"/>
    <w:link w:val="a3"/>
    <w:rsid w:val="002F2061"/>
    <w:rPr>
      <w:rFonts w:ascii="Times New Roman" w:eastAsia="宋体" w:hAnsi="Times New Roman" w:cs="Times New Roman"/>
      <w:sz w:val="18"/>
      <w:szCs w:val="18"/>
    </w:rPr>
  </w:style>
  <w:style w:type="character" w:styleId="a4">
    <w:name w:val="page number"/>
    <w:basedOn w:val="a0"/>
    <w:rsid w:val="002F2061"/>
  </w:style>
  <w:style w:type="paragraph" w:styleId="a5">
    <w:name w:val="Title"/>
    <w:basedOn w:val="a"/>
    <w:next w:val="a"/>
    <w:link w:val="Char0"/>
    <w:uiPriority w:val="10"/>
    <w:qFormat/>
    <w:rsid w:val="002F2061"/>
    <w:pPr>
      <w:jc w:val="center"/>
    </w:pPr>
    <w:rPr>
      <w:rFonts w:ascii="宋体" w:hAnsi="宋体"/>
      <w:b/>
      <w:sz w:val="44"/>
      <w:szCs w:val="22"/>
    </w:rPr>
  </w:style>
  <w:style w:type="character" w:customStyle="1" w:styleId="Char0">
    <w:name w:val="标题 Char"/>
    <w:basedOn w:val="a0"/>
    <w:link w:val="a5"/>
    <w:uiPriority w:val="10"/>
    <w:rsid w:val="002F2061"/>
    <w:rPr>
      <w:rFonts w:ascii="宋体" w:eastAsia="宋体" w:hAnsi="宋体" w:cs="Times New Roman"/>
      <w:b/>
      <w:sz w:val="44"/>
    </w:rPr>
  </w:style>
  <w:style w:type="paragraph" w:styleId="a6">
    <w:name w:val="header"/>
    <w:basedOn w:val="a"/>
    <w:link w:val="Char1"/>
    <w:uiPriority w:val="99"/>
    <w:semiHidden/>
    <w:unhideWhenUsed/>
    <w:rsid w:val="00E1341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E1341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1200</Words>
  <Characters>6840</Characters>
  <Application>Microsoft Office Word</Application>
  <DocSecurity>0</DocSecurity>
  <Lines>57</Lines>
  <Paragraphs>16</Paragraphs>
  <ScaleCrop>false</ScaleCrop>
  <Company/>
  <LinksUpToDate>false</LinksUpToDate>
  <CharactersWithSpaces>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2</cp:revision>
  <dcterms:created xsi:type="dcterms:W3CDTF">2020-07-28T05:57:00Z</dcterms:created>
  <dcterms:modified xsi:type="dcterms:W3CDTF">2020-07-28T06:05:00Z</dcterms:modified>
</cp:coreProperties>
</file>