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0E" w:rsidRPr="00A00F0C" w:rsidRDefault="0011790E" w:rsidP="0011790E">
      <w:pPr>
        <w:rPr>
          <w:rFonts w:ascii="Times New Roman" w:hAnsi="Times New Roman"/>
          <w:sz w:val="42"/>
          <w:szCs w:val="42"/>
        </w:rPr>
      </w:pPr>
      <w:r w:rsidRPr="00A00F0C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_Toc452030979"/>
      <w:bookmarkStart w:id="1" w:name="_Toc430164841"/>
      <w:bookmarkStart w:id="2" w:name="_Toc430164634"/>
      <w:r w:rsidRPr="00A00F0C">
        <w:rPr>
          <w:rFonts w:ascii="Times New Roman" w:eastAsia="方正大标宋简体" w:hAnsi="Times New Roman"/>
          <w:sz w:val="42"/>
          <w:szCs w:val="42"/>
        </w:rPr>
        <w:t>1</w:t>
      </w:r>
    </w:p>
    <w:p w:rsidR="0011790E" w:rsidRDefault="0011790E" w:rsidP="0011790E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166915">
        <w:rPr>
          <w:rFonts w:ascii="方正大标宋简体" w:eastAsia="方正大标宋简体" w:hAnsi="Times New Roman" w:hint="eastAsia"/>
          <w:sz w:val="42"/>
          <w:szCs w:val="42"/>
        </w:rPr>
        <w:t>上海</w:t>
      </w:r>
      <w:r>
        <w:rPr>
          <w:rFonts w:ascii="方正大标宋简体" w:eastAsia="方正大标宋简体" w:hAnsi="Times New Roman" w:hint="eastAsia"/>
          <w:sz w:val="42"/>
          <w:szCs w:val="42"/>
        </w:rPr>
        <w:t>国际能源</w:t>
      </w:r>
      <w:r>
        <w:rPr>
          <w:rFonts w:ascii="方正大标宋简体" w:eastAsia="方正大标宋简体" w:hAnsi="Times New Roman"/>
          <w:sz w:val="42"/>
          <w:szCs w:val="42"/>
        </w:rPr>
        <w:t>交易中心</w:t>
      </w:r>
      <w:r w:rsidRPr="00166915">
        <w:rPr>
          <w:rFonts w:ascii="方正大标宋简体" w:eastAsia="方正大标宋简体" w:hAnsi="Times New Roman" w:hint="eastAsia"/>
          <w:sz w:val="42"/>
          <w:szCs w:val="42"/>
        </w:rPr>
        <w:t>期货做市商</w:t>
      </w:r>
    </w:p>
    <w:p w:rsidR="0011790E" w:rsidRPr="005920FB" w:rsidRDefault="0011790E" w:rsidP="0011790E">
      <w:pPr>
        <w:spacing w:line="580" w:lineRule="exact"/>
        <w:jc w:val="center"/>
        <w:rPr>
          <w:rFonts w:ascii="方正大标宋简体" w:eastAsia="方正大标宋简体" w:hAnsi="Times New Roman" w:hint="eastAsia"/>
          <w:sz w:val="42"/>
          <w:szCs w:val="42"/>
        </w:rPr>
      </w:pPr>
      <w:r w:rsidRPr="00166915">
        <w:rPr>
          <w:rFonts w:ascii="方正大标宋简体" w:eastAsia="方正大标宋简体" w:hAnsi="Times New Roman" w:hint="eastAsia"/>
          <w:sz w:val="42"/>
          <w:szCs w:val="42"/>
        </w:rPr>
        <w:t>资格申请表</w:t>
      </w:r>
      <w:bookmarkEnd w:id="0"/>
      <w:bookmarkEnd w:id="1"/>
      <w:bookmarkEnd w:id="2"/>
    </w:p>
    <w:tbl>
      <w:tblPr>
        <w:tblW w:w="52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822"/>
        <w:gridCol w:w="2201"/>
        <w:gridCol w:w="2523"/>
      </w:tblGrid>
      <w:tr w:rsidR="0011790E" w:rsidRPr="00342ACF" w:rsidTr="00106943">
        <w:trPr>
          <w:trHeight w:val="661"/>
          <w:jc w:val="center"/>
        </w:trPr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品种</w:t>
            </w:r>
          </w:p>
        </w:tc>
        <w:tc>
          <w:tcPr>
            <w:tcW w:w="37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 xml:space="preserve">     </w:t>
            </w:r>
          </w:p>
        </w:tc>
      </w:tr>
      <w:tr w:rsidR="0011790E" w:rsidRPr="00342ACF" w:rsidTr="00106943">
        <w:trPr>
          <w:trHeight w:val="634"/>
          <w:jc w:val="center"/>
        </w:trPr>
        <w:tc>
          <w:tcPr>
            <w:tcW w:w="1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1790E" w:rsidRPr="00342ACF" w:rsidTr="00106943">
        <w:trPr>
          <w:trHeight w:val="680"/>
          <w:jc w:val="center"/>
        </w:trPr>
        <w:tc>
          <w:tcPr>
            <w:tcW w:w="1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1790E" w:rsidRPr="00342ACF" w:rsidTr="00106943">
        <w:trPr>
          <w:trHeight w:val="1104"/>
          <w:jc w:val="center"/>
        </w:trPr>
        <w:tc>
          <w:tcPr>
            <w:tcW w:w="122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做市业务负责人</w:t>
            </w:r>
          </w:p>
          <w:p w:rsidR="0011790E" w:rsidRPr="00342ACF" w:rsidRDefault="0011790E" w:rsidP="00106943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姓名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90E" w:rsidRPr="00342ACF" w:rsidRDefault="0011790E" w:rsidP="00106943"/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负责人</w:t>
            </w:r>
          </w:p>
          <w:p w:rsidR="0011790E" w:rsidRPr="00342ACF" w:rsidRDefault="0011790E" w:rsidP="00106943">
            <w:pPr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1790E" w:rsidRPr="00342ACF" w:rsidTr="00106943">
        <w:trPr>
          <w:trHeight w:val="914"/>
          <w:jc w:val="center"/>
        </w:trPr>
        <w:tc>
          <w:tcPr>
            <w:tcW w:w="1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做市业务拟接入</w:t>
            </w:r>
          </w:p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</w:p>
        </w:tc>
      </w:tr>
      <w:tr w:rsidR="0011790E" w:rsidRPr="00342ACF" w:rsidTr="00106943">
        <w:trPr>
          <w:trHeight w:val="1564"/>
          <w:jc w:val="center"/>
        </w:trPr>
        <w:tc>
          <w:tcPr>
            <w:tcW w:w="1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做市技术系统</w:t>
            </w:r>
          </w:p>
          <w:p w:rsidR="0011790E" w:rsidRPr="00342ACF" w:rsidRDefault="0011790E" w:rsidP="00106943">
            <w:pPr>
              <w:widowControl/>
              <w:spacing w:line="300" w:lineRule="auto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情况</w:t>
            </w:r>
          </w:p>
        </w:tc>
        <w:tc>
          <w:tcPr>
            <w:tcW w:w="3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自主研发</w:t>
            </w: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第三方软件开发</w:t>
            </w: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（选择第三方软件开发，请提供软件名称、版本及软件开发商全称）</w:t>
            </w:r>
          </w:p>
          <w:p w:rsidR="0011790E" w:rsidRPr="00342ACF" w:rsidRDefault="0011790E" w:rsidP="00106943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软件名称：</w:t>
            </w:r>
          </w:p>
          <w:p w:rsidR="0011790E" w:rsidRPr="00342ACF" w:rsidRDefault="0011790E" w:rsidP="00106943">
            <w:pPr>
              <w:widowControl/>
              <w:spacing w:line="30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软件开发商全称：</w:t>
            </w:r>
          </w:p>
        </w:tc>
      </w:tr>
      <w:tr w:rsidR="0011790E" w:rsidRPr="00342ACF" w:rsidTr="00106943">
        <w:trPr>
          <w:trHeight w:val="1701"/>
          <w:jc w:val="center"/>
        </w:trPr>
        <w:tc>
          <w:tcPr>
            <w:tcW w:w="1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中国境内从事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报价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业务经历</w:t>
            </w:r>
          </w:p>
        </w:tc>
        <w:tc>
          <w:tcPr>
            <w:tcW w:w="3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有</w:t>
            </w: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没有</w:t>
            </w: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 xml:space="preserve">□ 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（如有，请提供报价业务相关情况）</w:t>
            </w:r>
          </w:p>
          <w:p w:rsidR="0011790E" w:rsidRPr="00342ACF" w:rsidRDefault="0011790E" w:rsidP="00106943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报价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品种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及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所在交易所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: </w:t>
            </w:r>
          </w:p>
          <w:p w:rsidR="0011790E" w:rsidRPr="00342ACF" w:rsidRDefault="0011790E" w:rsidP="00106943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____________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___________________</w:t>
            </w:r>
          </w:p>
          <w:p w:rsidR="0011790E" w:rsidRPr="00342ACF" w:rsidRDefault="0011790E" w:rsidP="00106943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是否参与过做市仿真比赛是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</w:t>
            </w: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否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 xml:space="preserve"> </w:t>
            </w:r>
            <w:r w:rsidRPr="00342ACF"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</w:p>
        </w:tc>
      </w:tr>
      <w:tr w:rsidR="0011790E" w:rsidRPr="00342ACF" w:rsidTr="00106943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342ACF">
              <w:rPr>
                <w:rFonts w:ascii="Times New Roman" w:eastAsia="仿宋" w:hAnsi="Times New Roman"/>
                <w:sz w:val="24"/>
                <w:szCs w:val="28"/>
              </w:rPr>
              <w:t>本单位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符合所在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行业的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监管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要求，对所提供材料的真实性、准确性和完整性负责，并自愿承担因材料不实导致的一切后果。</w:t>
            </w:r>
          </w:p>
          <w:p w:rsidR="0011790E" w:rsidRPr="00342ACF" w:rsidRDefault="0011790E" w:rsidP="00106943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  <w:szCs w:val="28"/>
              </w:rPr>
            </w:pPr>
          </w:p>
          <w:p w:rsidR="0011790E" w:rsidRPr="00342ACF" w:rsidRDefault="0011790E" w:rsidP="00106943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申请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单位法定代表人签章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11790E" w:rsidRPr="00342ACF" w:rsidRDefault="0011790E" w:rsidP="00106943">
            <w:pPr>
              <w:widowControl/>
              <w:spacing w:line="300" w:lineRule="auto"/>
              <w:ind w:right="480"/>
              <w:jc w:val="center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  <w:tr w:rsidR="0011790E" w:rsidRPr="00342ACF" w:rsidTr="00106943">
        <w:trPr>
          <w:trHeight w:val="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90E" w:rsidRPr="00342ACF" w:rsidRDefault="0011790E" w:rsidP="00106943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本公司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同意该申请单位通过本公司开展做市交易，对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做市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风险有充分认识，采取了相应的风险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防控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措施，并将严格按照要求为做市商客户申请、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注销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做市交易编码，积极配合</w:t>
            </w:r>
            <w:r w:rsidRPr="00342ACF">
              <w:rPr>
                <w:rFonts w:ascii="Times New Roman" w:eastAsia="仿宋" w:hAnsi="Times New Roman" w:hint="eastAsia"/>
                <w:sz w:val="24"/>
                <w:szCs w:val="28"/>
              </w:rPr>
              <w:t>上海国际</w:t>
            </w:r>
            <w:r w:rsidRPr="00342ACF">
              <w:rPr>
                <w:rFonts w:ascii="Times New Roman" w:eastAsia="仿宋" w:hAnsi="Times New Roman"/>
                <w:sz w:val="24"/>
                <w:szCs w:val="28"/>
              </w:rPr>
              <w:t>能源交易中心对做市商客户进行监督管理。</w:t>
            </w:r>
          </w:p>
          <w:p w:rsidR="0011790E" w:rsidRPr="00342ACF" w:rsidRDefault="0011790E" w:rsidP="00106943">
            <w:pPr>
              <w:widowControl/>
              <w:spacing w:line="300" w:lineRule="auto"/>
              <w:ind w:firstLineChars="200" w:firstLine="480"/>
              <w:rPr>
                <w:rFonts w:ascii="Times New Roman" w:eastAsia="仿宋" w:hAnsi="Times New Roman"/>
                <w:sz w:val="24"/>
                <w:szCs w:val="28"/>
              </w:rPr>
            </w:pPr>
          </w:p>
          <w:p w:rsidR="0011790E" w:rsidRPr="00342ACF" w:rsidRDefault="0011790E" w:rsidP="00106943">
            <w:pPr>
              <w:widowControl/>
              <w:spacing w:line="300" w:lineRule="auto"/>
              <w:rPr>
                <w:rFonts w:ascii="Times New Roman" w:eastAsia="仿宋" w:hAnsi="Times New Roman"/>
                <w:kern w:val="0"/>
                <w:sz w:val="24"/>
                <w:szCs w:val="30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>指定期货公司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法定代表人签章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单位公章</w:t>
            </w:r>
          </w:p>
          <w:p w:rsidR="0011790E" w:rsidRPr="00342ACF" w:rsidRDefault="0011790E" w:rsidP="00106943">
            <w:pPr>
              <w:widowControl/>
              <w:spacing w:line="300" w:lineRule="auto"/>
              <w:rPr>
                <w:rFonts w:ascii="Times New Roman" w:eastAsia="仿宋" w:hAnsi="Times New Roman"/>
                <w:sz w:val="24"/>
                <w:szCs w:val="28"/>
              </w:rPr>
            </w:pP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年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月</w:t>
            </w:r>
            <w:r w:rsidRPr="00342ACF">
              <w:rPr>
                <w:rFonts w:ascii="Times New Roman" w:eastAsia="仿宋" w:hAnsi="Times New Roman" w:hint="eastAsia"/>
                <w:kern w:val="0"/>
                <w:sz w:val="24"/>
                <w:szCs w:val="30"/>
              </w:rPr>
              <w:t xml:space="preserve">    </w:t>
            </w:r>
            <w:r w:rsidRPr="00342ACF">
              <w:rPr>
                <w:rFonts w:ascii="Times New Roman" w:eastAsia="仿宋" w:hAnsi="Times New Roman"/>
                <w:kern w:val="0"/>
                <w:sz w:val="24"/>
                <w:szCs w:val="30"/>
              </w:rPr>
              <w:t>日</w:t>
            </w:r>
          </w:p>
        </w:tc>
      </w:tr>
    </w:tbl>
    <w:p w:rsidR="000D489D" w:rsidRDefault="000D489D">
      <w:pPr>
        <w:rPr>
          <w:rFonts w:hint="eastAsia"/>
        </w:rPr>
      </w:pPr>
      <w:bookmarkStart w:id="3" w:name="_GoBack"/>
      <w:bookmarkEnd w:id="3"/>
    </w:p>
    <w:sectPr w:rsidR="000D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E"/>
    <w:rsid w:val="000D489D"/>
    <w:rsid w:val="001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3EC0-FDED-49E2-B06C-DAE9226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SHFE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2020-10-23T10:02:00Z</dcterms:created>
  <dcterms:modified xsi:type="dcterms:W3CDTF">2020-10-23T10:03:00Z</dcterms:modified>
</cp:coreProperties>
</file>